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70" w:rsidRPr="00081710" w:rsidRDefault="00C35670" w:rsidP="00C35670">
      <w:pPr>
        <w:jc w:val="center"/>
        <w:rPr>
          <w:rFonts w:ascii="Times New Roman" w:hAnsi="Times New Roman"/>
          <w:bCs/>
          <w:color w:val="0070C0"/>
          <w:sz w:val="36"/>
          <w:szCs w:val="36"/>
        </w:rPr>
      </w:pPr>
      <w:r w:rsidRPr="00081710">
        <w:rPr>
          <w:rFonts w:ascii="Times New Roman" w:hAnsi="Times New Roman"/>
          <w:bCs/>
          <w:color w:val="0070C0"/>
          <w:sz w:val="36"/>
          <w:szCs w:val="36"/>
        </w:rPr>
        <w:t xml:space="preserve">Walsall </w:t>
      </w:r>
      <w:r w:rsidR="00081710" w:rsidRPr="00081710">
        <w:rPr>
          <w:rFonts w:ascii="Times New Roman" w:hAnsi="Times New Roman"/>
          <w:bCs/>
          <w:color w:val="0070C0"/>
          <w:sz w:val="36"/>
          <w:szCs w:val="36"/>
        </w:rPr>
        <w:t xml:space="preserve">Falls Prevention </w:t>
      </w:r>
      <w:r w:rsidRPr="00081710">
        <w:rPr>
          <w:rFonts w:ascii="Times New Roman" w:hAnsi="Times New Roman"/>
          <w:bCs/>
          <w:color w:val="0070C0"/>
          <w:sz w:val="36"/>
          <w:szCs w:val="36"/>
        </w:rPr>
        <w:t xml:space="preserve">Learning &amp; </w:t>
      </w:r>
      <w:r w:rsidR="00081710" w:rsidRPr="00081710">
        <w:rPr>
          <w:rFonts w:ascii="Times New Roman" w:hAnsi="Times New Roman"/>
          <w:bCs/>
          <w:color w:val="0070C0"/>
          <w:sz w:val="36"/>
          <w:szCs w:val="36"/>
        </w:rPr>
        <w:t>Development </w:t>
      </w:r>
      <w:r w:rsidRPr="00081710">
        <w:rPr>
          <w:rFonts w:ascii="Times New Roman" w:hAnsi="Times New Roman"/>
          <w:bCs/>
          <w:color w:val="0070C0"/>
          <w:sz w:val="36"/>
          <w:szCs w:val="36"/>
        </w:rPr>
        <w:t>Project</w:t>
      </w:r>
    </w:p>
    <w:p w:rsidR="00C35670" w:rsidRPr="00C35670" w:rsidRDefault="00C35670" w:rsidP="00C35670">
      <w:r>
        <w:rPr>
          <w:color w:val="1F497D"/>
        </w:rPr>
        <w:t xml:space="preserve">                                                                                 </w:t>
      </w:r>
    </w:p>
    <w:p w:rsidR="00C35670" w:rsidRDefault="00C35670" w:rsidP="00C35670">
      <w:pPr>
        <w:rPr>
          <w:color w:val="1F497D"/>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800225" cy="962025"/>
            <wp:effectExtent l="19050" t="0" r="9525" b="0"/>
            <wp:wrapNone/>
            <wp:docPr id="13" name="Picture 2" descr="iStock_000004633733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_000004633733XSmall"/>
                    <pic:cNvPicPr>
                      <a:picLocks noChangeAspect="1" noChangeArrowheads="1"/>
                    </pic:cNvPicPr>
                  </pic:nvPicPr>
                  <pic:blipFill>
                    <a:blip r:embed="rId8"/>
                    <a:srcRect/>
                    <a:stretch>
                      <a:fillRect/>
                    </a:stretch>
                  </pic:blipFill>
                  <pic:spPr bwMode="auto">
                    <a:xfrm>
                      <a:off x="0" y="0"/>
                      <a:ext cx="1800225" cy="962025"/>
                    </a:xfrm>
                    <a:prstGeom prst="rect">
                      <a:avLst/>
                    </a:prstGeom>
                    <a:noFill/>
                  </pic:spPr>
                </pic:pic>
              </a:graphicData>
            </a:graphic>
          </wp:anchor>
        </w:drawing>
      </w:r>
      <w:r>
        <w:t xml:space="preserve">       </w:t>
      </w:r>
    </w:p>
    <w:p w:rsidR="00C35670" w:rsidRDefault="00C35670" w:rsidP="00C35670">
      <w:pPr>
        <w:jc w:val="both"/>
        <w:rPr>
          <w:rFonts w:ascii="Bradley Hand ITC" w:hAnsi="Bradley Hand ITC"/>
          <w:b/>
          <w:bCs/>
          <w:color w:val="000099"/>
        </w:rPr>
      </w:pPr>
      <w:r>
        <w:rPr>
          <w:color w:val="000099"/>
        </w:rPr>
        <w:t>                               </w:t>
      </w:r>
      <w:r>
        <w:rPr>
          <w:b/>
          <w:bCs/>
          <w:color w:val="000099"/>
        </w:rPr>
        <w:t>‘</w:t>
      </w:r>
      <w:r>
        <w:rPr>
          <w:rFonts w:ascii="Bradley Hand ITC" w:hAnsi="Bradley Hand ITC"/>
          <w:b/>
          <w:bCs/>
          <w:color w:val="000099"/>
        </w:rPr>
        <w:t>Growing a World-Class Workforce’</w:t>
      </w:r>
    </w:p>
    <w:p w:rsidR="00C35670" w:rsidRPr="00081710" w:rsidRDefault="00C35670" w:rsidP="00081710">
      <w:pPr>
        <w:pStyle w:val="Heading1"/>
        <w:rPr>
          <w:rFonts w:ascii="Calibri" w:eastAsia="Times New Roman" w:hAnsi="Calibri"/>
          <w:b w:val="0"/>
          <w:bCs w:val="0"/>
          <w:color w:val="1F497D"/>
          <w:sz w:val="22"/>
          <w:szCs w:val="22"/>
        </w:rPr>
      </w:pPr>
      <w:r>
        <w:rPr>
          <w:rFonts w:ascii="Calibri" w:eastAsia="Times New Roman" w:hAnsi="Calibri"/>
          <w:b w:val="0"/>
          <w:bCs w:val="0"/>
          <w:color w:val="1F497D"/>
          <w:sz w:val="22"/>
          <w:szCs w:val="22"/>
        </w:rPr>
        <w:t xml:space="preserve">                                                              </w:t>
      </w:r>
      <w:r w:rsidR="00081710">
        <w:rPr>
          <w:rFonts w:ascii="Calibri" w:eastAsia="Times New Roman" w:hAnsi="Calibri"/>
          <w:b w:val="0"/>
          <w:bCs w:val="0"/>
          <w:color w:val="1F497D"/>
          <w:sz w:val="22"/>
          <w:szCs w:val="22"/>
        </w:rPr>
        <w:br/>
        <w:t xml:space="preserve">                                                          </w:t>
      </w:r>
      <w:r w:rsidR="007A78B4">
        <w:rPr>
          <w:rFonts w:ascii="Calibri" w:eastAsia="Times New Roman" w:hAnsi="Calibri"/>
          <w:b w:val="0"/>
          <w:bCs w:val="0"/>
          <w:color w:val="1F497D"/>
          <w:sz w:val="22"/>
          <w:szCs w:val="22"/>
        </w:rPr>
        <w:t xml:space="preserve">    </w:t>
      </w:r>
      <w:r w:rsidRPr="00081710">
        <w:rPr>
          <w:b w:val="0"/>
          <w:bCs w:val="0"/>
          <w:color w:val="0070C0"/>
          <w:sz w:val="36"/>
          <w:szCs w:val="36"/>
        </w:rPr>
        <w:t xml:space="preserve">Evaluation of </w:t>
      </w:r>
      <w:r w:rsidR="007A78B4">
        <w:rPr>
          <w:b w:val="0"/>
          <w:bCs w:val="0"/>
          <w:color w:val="0070C0"/>
          <w:sz w:val="36"/>
          <w:szCs w:val="36"/>
        </w:rPr>
        <w:t xml:space="preserve">Integrated Health &amp; Social Care  </w:t>
      </w:r>
      <w:r w:rsidR="007A78B4">
        <w:rPr>
          <w:b w:val="0"/>
          <w:bCs w:val="0"/>
          <w:color w:val="0070C0"/>
          <w:sz w:val="36"/>
          <w:szCs w:val="36"/>
        </w:rPr>
        <w:br/>
        <w:t xml:space="preserve">                                         </w:t>
      </w:r>
      <w:r w:rsidRPr="00081710">
        <w:rPr>
          <w:b w:val="0"/>
          <w:bCs w:val="0"/>
          <w:color w:val="0070C0"/>
          <w:sz w:val="36"/>
          <w:szCs w:val="36"/>
        </w:rPr>
        <w:t>Stakeholder event</w:t>
      </w:r>
      <w:r w:rsidR="000F1F36" w:rsidRPr="00081710">
        <w:rPr>
          <w:b w:val="0"/>
          <w:bCs w:val="0"/>
          <w:color w:val="0070C0"/>
          <w:sz w:val="36"/>
          <w:szCs w:val="36"/>
        </w:rPr>
        <w:t xml:space="preserve"> – 17</w:t>
      </w:r>
      <w:r w:rsidR="000F1F36" w:rsidRPr="00081710">
        <w:rPr>
          <w:b w:val="0"/>
          <w:bCs w:val="0"/>
          <w:color w:val="0070C0"/>
          <w:sz w:val="36"/>
          <w:szCs w:val="36"/>
          <w:vertAlign w:val="superscript"/>
        </w:rPr>
        <w:t>th</w:t>
      </w:r>
      <w:r w:rsidR="000F1F36" w:rsidRPr="00081710">
        <w:rPr>
          <w:b w:val="0"/>
          <w:bCs w:val="0"/>
          <w:color w:val="0070C0"/>
          <w:sz w:val="36"/>
          <w:szCs w:val="36"/>
        </w:rPr>
        <w:t xml:space="preserve"> June</w:t>
      </w:r>
      <w:r w:rsidR="00081710">
        <w:rPr>
          <w:b w:val="0"/>
          <w:bCs w:val="0"/>
          <w:color w:val="0070C0"/>
          <w:sz w:val="36"/>
          <w:szCs w:val="36"/>
        </w:rPr>
        <w:t xml:space="preserve"> 2014</w:t>
      </w:r>
    </w:p>
    <w:p w:rsidR="00081710" w:rsidRPr="00AE0F4F" w:rsidRDefault="005A3A62" w:rsidP="00081710">
      <w:pPr>
        <w:pStyle w:val="Title"/>
        <w:rPr>
          <w:rFonts w:ascii="Arial" w:hAnsi="Arial" w:cs="Arial"/>
          <w:sz w:val="28"/>
          <w:szCs w:val="28"/>
        </w:rPr>
      </w:pPr>
      <w:r>
        <w:rPr>
          <w:rFonts w:ascii="Arial" w:hAnsi="Arial" w:cs="Arial"/>
          <w:sz w:val="28"/>
          <w:szCs w:val="28"/>
        </w:rPr>
        <w:t>Background to the project, p</w:t>
      </w:r>
      <w:r w:rsidR="00081710">
        <w:rPr>
          <w:rFonts w:ascii="Arial" w:hAnsi="Arial" w:cs="Arial"/>
          <w:sz w:val="28"/>
          <w:szCs w:val="28"/>
        </w:rPr>
        <w:t>urpo</w:t>
      </w:r>
      <w:r>
        <w:rPr>
          <w:rFonts w:ascii="Arial" w:hAnsi="Arial" w:cs="Arial"/>
          <w:sz w:val="28"/>
          <w:szCs w:val="28"/>
        </w:rPr>
        <w:t xml:space="preserve">se and objectives </w:t>
      </w:r>
    </w:p>
    <w:p w:rsidR="00081710" w:rsidRPr="00C533ED" w:rsidRDefault="00081710" w:rsidP="00081710">
      <w:pPr>
        <w:rPr>
          <w:rFonts w:ascii="Arial" w:hAnsi="Arial" w:cs="Arial"/>
          <w:sz w:val="24"/>
          <w:szCs w:val="24"/>
        </w:rPr>
      </w:pPr>
      <w:r w:rsidRPr="00C533ED">
        <w:rPr>
          <w:rFonts w:ascii="Arial" w:hAnsi="Arial" w:cs="Arial"/>
          <w:sz w:val="24"/>
          <w:szCs w:val="24"/>
        </w:rPr>
        <w:t>To establish an innovative falls prevention learning and development programme for the health and social care workforce, delivered across health and social care in clinical and community settings.</w:t>
      </w:r>
      <w:r>
        <w:rPr>
          <w:rFonts w:ascii="Arial" w:hAnsi="Arial" w:cs="Arial"/>
          <w:sz w:val="24"/>
          <w:szCs w:val="24"/>
        </w:rPr>
        <w:br/>
      </w:r>
    </w:p>
    <w:p w:rsidR="00081710" w:rsidRPr="00C533ED" w:rsidRDefault="00081710" w:rsidP="00081710">
      <w:pPr>
        <w:rPr>
          <w:rFonts w:ascii="Arial" w:hAnsi="Arial" w:cs="Arial"/>
          <w:sz w:val="24"/>
          <w:szCs w:val="24"/>
        </w:rPr>
      </w:pPr>
      <w:r w:rsidRPr="00C533ED">
        <w:rPr>
          <w:rFonts w:ascii="Arial" w:hAnsi="Arial" w:cs="Arial"/>
          <w:sz w:val="24"/>
          <w:szCs w:val="24"/>
        </w:rPr>
        <w:t xml:space="preserve">The successful delivery of this pilot project will lead to improved practice and support the implementation of the falls strategy and falls pathway. </w:t>
      </w:r>
      <w:r>
        <w:rPr>
          <w:rFonts w:ascii="Arial" w:hAnsi="Arial" w:cs="Arial"/>
          <w:sz w:val="24"/>
          <w:szCs w:val="24"/>
        </w:rPr>
        <w:br/>
      </w:r>
    </w:p>
    <w:p w:rsidR="00081710" w:rsidRPr="00C533ED" w:rsidRDefault="00081710" w:rsidP="00081710">
      <w:pPr>
        <w:rPr>
          <w:rFonts w:ascii="Arial" w:hAnsi="Arial" w:cs="Arial"/>
          <w:sz w:val="24"/>
          <w:szCs w:val="24"/>
        </w:rPr>
      </w:pPr>
      <w:r w:rsidRPr="00C533ED">
        <w:rPr>
          <w:rFonts w:ascii="Arial" w:hAnsi="Arial" w:cs="Arial"/>
          <w:sz w:val="24"/>
          <w:szCs w:val="24"/>
        </w:rPr>
        <w:t>The project aims to:-</w:t>
      </w:r>
      <w:r>
        <w:rPr>
          <w:rFonts w:ascii="Arial" w:hAnsi="Arial" w:cs="Arial"/>
          <w:sz w:val="24"/>
          <w:szCs w:val="24"/>
        </w:rPr>
        <w:br/>
      </w:r>
    </w:p>
    <w:p w:rsidR="00081710" w:rsidRPr="00C533ED" w:rsidRDefault="00081710" w:rsidP="00081710">
      <w:pPr>
        <w:pStyle w:val="ListParagraph"/>
        <w:numPr>
          <w:ilvl w:val="0"/>
          <w:numId w:val="2"/>
        </w:numPr>
        <w:contextualSpacing/>
        <w:rPr>
          <w:rFonts w:ascii="Arial" w:hAnsi="Arial" w:cs="Arial"/>
          <w:sz w:val="24"/>
          <w:szCs w:val="24"/>
        </w:rPr>
      </w:pPr>
      <w:r>
        <w:rPr>
          <w:rFonts w:ascii="Arial" w:hAnsi="Arial" w:cs="Arial"/>
          <w:sz w:val="24"/>
          <w:szCs w:val="24"/>
        </w:rPr>
        <w:t>Improve safety</w:t>
      </w:r>
      <w:r w:rsidRPr="00C533ED">
        <w:rPr>
          <w:rFonts w:ascii="Arial" w:hAnsi="Arial" w:cs="Arial"/>
          <w:sz w:val="24"/>
          <w:szCs w:val="24"/>
        </w:rPr>
        <w:t>,</w:t>
      </w:r>
      <w:r>
        <w:rPr>
          <w:rFonts w:ascii="Arial" w:hAnsi="Arial" w:cs="Arial"/>
          <w:sz w:val="24"/>
          <w:szCs w:val="24"/>
        </w:rPr>
        <w:t xml:space="preserve"> </w:t>
      </w:r>
      <w:r w:rsidRPr="00C533ED">
        <w:rPr>
          <w:rFonts w:ascii="Arial" w:hAnsi="Arial" w:cs="Arial"/>
          <w:sz w:val="24"/>
          <w:szCs w:val="24"/>
        </w:rPr>
        <w:t>quality of care, deli</w:t>
      </w:r>
      <w:r>
        <w:rPr>
          <w:rFonts w:ascii="Arial" w:hAnsi="Arial" w:cs="Arial"/>
          <w:sz w:val="24"/>
          <w:szCs w:val="24"/>
        </w:rPr>
        <w:t xml:space="preserve">vering better experiences </w:t>
      </w:r>
      <w:r w:rsidR="00503F52">
        <w:rPr>
          <w:rFonts w:ascii="Arial" w:hAnsi="Arial" w:cs="Arial"/>
          <w:sz w:val="24"/>
          <w:szCs w:val="24"/>
        </w:rPr>
        <w:t>for people</w:t>
      </w:r>
      <w:r w:rsidRPr="00C533ED">
        <w:rPr>
          <w:rFonts w:ascii="Arial" w:hAnsi="Arial" w:cs="Arial"/>
          <w:sz w:val="24"/>
          <w:szCs w:val="24"/>
        </w:rPr>
        <w:t xml:space="preserve"> who are at risk of falling</w:t>
      </w:r>
      <w:r w:rsidR="00EA669E">
        <w:rPr>
          <w:rFonts w:ascii="Arial" w:hAnsi="Arial" w:cs="Arial"/>
          <w:sz w:val="24"/>
          <w:szCs w:val="24"/>
        </w:rPr>
        <w:t>.</w:t>
      </w:r>
    </w:p>
    <w:p w:rsidR="00081710" w:rsidRPr="00C533ED" w:rsidRDefault="007A78B4" w:rsidP="00081710">
      <w:pPr>
        <w:pStyle w:val="ListParagraph"/>
        <w:numPr>
          <w:ilvl w:val="0"/>
          <w:numId w:val="2"/>
        </w:numPr>
        <w:contextualSpacing/>
        <w:rPr>
          <w:rFonts w:ascii="Arial" w:hAnsi="Arial" w:cs="Arial"/>
          <w:sz w:val="24"/>
          <w:szCs w:val="24"/>
        </w:rPr>
      </w:pPr>
      <w:r>
        <w:rPr>
          <w:rFonts w:ascii="Arial" w:hAnsi="Arial" w:cs="Arial"/>
          <w:sz w:val="24"/>
          <w:szCs w:val="24"/>
        </w:rPr>
        <w:t xml:space="preserve">Reduce </w:t>
      </w:r>
      <w:r w:rsidR="00081710" w:rsidRPr="00C533ED">
        <w:rPr>
          <w:rFonts w:ascii="Arial" w:hAnsi="Arial" w:cs="Arial"/>
          <w:sz w:val="24"/>
          <w:szCs w:val="24"/>
        </w:rPr>
        <w:t>emergency admissions to</w:t>
      </w:r>
      <w:r w:rsidR="00081710">
        <w:rPr>
          <w:rFonts w:ascii="Arial" w:hAnsi="Arial" w:cs="Arial"/>
          <w:sz w:val="24"/>
          <w:szCs w:val="24"/>
        </w:rPr>
        <w:t xml:space="preserve"> hospital as a result of a fall</w:t>
      </w:r>
      <w:r w:rsidR="00EA669E">
        <w:rPr>
          <w:rFonts w:ascii="Arial" w:hAnsi="Arial" w:cs="Arial"/>
          <w:sz w:val="24"/>
          <w:szCs w:val="24"/>
        </w:rPr>
        <w:t>.</w:t>
      </w:r>
    </w:p>
    <w:p w:rsidR="00081710" w:rsidRPr="00C533ED" w:rsidRDefault="007A78B4" w:rsidP="00081710">
      <w:pPr>
        <w:pStyle w:val="ListParagraph"/>
        <w:numPr>
          <w:ilvl w:val="0"/>
          <w:numId w:val="2"/>
        </w:numPr>
        <w:contextualSpacing/>
        <w:rPr>
          <w:rFonts w:ascii="Arial" w:hAnsi="Arial" w:cs="Arial"/>
          <w:sz w:val="24"/>
          <w:szCs w:val="24"/>
        </w:rPr>
      </w:pPr>
      <w:r>
        <w:rPr>
          <w:rFonts w:ascii="Arial" w:hAnsi="Arial" w:cs="Arial"/>
          <w:sz w:val="24"/>
          <w:szCs w:val="24"/>
        </w:rPr>
        <w:t>Reduce</w:t>
      </w:r>
      <w:r w:rsidR="00866BFD">
        <w:rPr>
          <w:rFonts w:ascii="Arial" w:hAnsi="Arial" w:cs="Arial"/>
          <w:sz w:val="24"/>
          <w:szCs w:val="24"/>
        </w:rPr>
        <w:t xml:space="preserve"> </w:t>
      </w:r>
      <w:r w:rsidR="00081710">
        <w:rPr>
          <w:rFonts w:ascii="Arial" w:hAnsi="Arial" w:cs="Arial"/>
          <w:sz w:val="24"/>
          <w:szCs w:val="24"/>
        </w:rPr>
        <w:t xml:space="preserve">the number and </w:t>
      </w:r>
      <w:r w:rsidR="00081710" w:rsidRPr="00C533ED">
        <w:rPr>
          <w:rFonts w:ascii="Arial" w:hAnsi="Arial" w:cs="Arial"/>
          <w:sz w:val="24"/>
          <w:szCs w:val="24"/>
        </w:rPr>
        <w:t>severity of falls across a range of health and social care setting</w:t>
      </w:r>
      <w:r w:rsidR="00081710">
        <w:rPr>
          <w:rFonts w:ascii="Arial" w:hAnsi="Arial" w:cs="Arial"/>
          <w:sz w:val="24"/>
          <w:szCs w:val="24"/>
        </w:rPr>
        <w:t>s</w:t>
      </w:r>
      <w:r w:rsidR="00081710" w:rsidRPr="00C533ED">
        <w:rPr>
          <w:rFonts w:ascii="Arial" w:hAnsi="Arial" w:cs="Arial"/>
          <w:sz w:val="24"/>
          <w:szCs w:val="24"/>
        </w:rPr>
        <w:t>, including nursing and residential care homes and community settings.</w:t>
      </w:r>
    </w:p>
    <w:p w:rsidR="00081710" w:rsidRPr="00C533ED" w:rsidRDefault="0002239A" w:rsidP="00081710">
      <w:pPr>
        <w:pStyle w:val="ListParagraph"/>
        <w:numPr>
          <w:ilvl w:val="0"/>
          <w:numId w:val="2"/>
        </w:numPr>
        <w:contextualSpacing/>
        <w:rPr>
          <w:rFonts w:ascii="Arial" w:hAnsi="Arial" w:cs="Arial"/>
          <w:sz w:val="24"/>
          <w:szCs w:val="24"/>
        </w:rPr>
      </w:pPr>
      <w:r>
        <w:rPr>
          <w:rFonts w:ascii="Arial" w:hAnsi="Arial" w:cs="Arial"/>
          <w:sz w:val="24"/>
          <w:szCs w:val="24"/>
        </w:rPr>
        <w:t>D</w:t>
      </w:r>
      <w:r w:rsidRPr="00C533ED">
        <w:rPr>
          <w:rFonts w:ascii="Arial" w:hAnsi="Arial" w:cs="Arial"/>
          <w:sz w:val="24"/>
          <w:szCs w:val="24"/>
        </w:rPr>
        <w:t xml:space="preserve">emonstrate improved awareness, skills and knowledge in relation to falls prevention </w:t>
      </w:r>
      <w:r>
        <w:rPr>
          <w:rFonts w:ascii="Arial" w:hAnsi="Arial" w:cs="Arial"/>
          <w:sz w:val="24"/>
          <w:szCs w:val="24"/>
        </w:rPr>
        <w:t>with e</w:t>
      </w:r>
      <w:r w:rsidR="00081710" w:rsidRPr="00C533ED">
        <w:rPr>
          <w:rFonts w:ascii="Arial" w:hAnsi="Arial" w:cs="Arial"/>
          <w:sz w:val="24"/>
          <w:szCs w:val="24"/>
        </w:rPr>
        <w:t>mployees in the statutory and independent he</w:t>
      </w:r>
      <w:r>
        <w:rPr>
          <w:rFonts w:ascii="Arial" w:hAnsi="Arial" w:cs="Arial"/>
          <w:sz w:val="24"/>
          <w:szCs w:val="24"/>
        </w:rPr>
        <w:t>alth and social care sector</w:t>
      </w:r>
      <w:r w:rsidR="00081710" w:rsidRPr="00C533ED">
        <w:rPr>
          <w:rFonts w:ascii="Arial" w:hAnsi="Arial" w:cs="Arial"/>
          <w:sz w:val="24"/>
          <w:szCs w:val="24"/>
        </w:rPr>
        <w:t>.</w:t>
      </w:r>
    </w:p>
    <w:p w:rsidR="007A78B4" w:rsidRDefault="007A78B4" w:rsidP="007A78B4">
      <w:pPr>
        <w:pStyle w:val="ListParagraph"/>
        <w:numPr>
          <w:ilvl w:val="0"/>
          <w:numId w:val="2"/>
        </w:numPr>
        <w:contextualSpacing/>
        <w:rPr>
          <w:rFonts w:ascii="Arial" w:hAnsi="Arial" w:cs="Arial"/>
          <w:sz w:val="24"/>
          <w:szCs w:val="24"/>
        </w:rPr>
      </w:pPr>
      <w:r>
        <w:rPr>
          <w:rFonts w:ascii="Arial" w:hAnsi="Arial" w:cs="Arial"/>
          <w:sz w:val="24"/>
          <w:szCs w:val="24"/>
        </w:rPr>
        <w:t>Develop the a</w:t>
      </w:r>
      <w:r w:rsidR="00081710" w:rsidRPr="00C533ED">
        <w:rPr>
          <w:rFonts w:ascii="Arial" w:hAnsi="Arial" w:cs="Arial"/>
          <w:sz w:val="24"/>
          <w:szCs w:val="24"/>
        </w:rPr>
        <w:t>pplication of learning and best practice to the Frail Elderly Workforce Programme in Birmingham and the Black Country both during and upon completion of the pilot.</w:t>
      </w:r>
    </w:p>
    <w:p w:rsidR="002B2984" w:rsidRPr="002B2984" w:rsidRDefault="002B2984" w:rsidP="002B2984">
      <w:pPr>
        <w:pStyle w:val="ListParagraph"/>
        <w:contextualSpacing/>
        <w:rPr>
          <w:rFonts w:ascii="Arial" w:hAnsi="Arial" w:cs="Arial"/>
          <w:sz w:val="24"/>
          <w:szCs w:val="24"/>
        </w:rPr>
      </w:pPr>
    </w:p>
    <w:p w:rsidR="00635864" w:rsidRPr="005705BC" w:rsidRDefault="005A3A62" w:rsidP="002B2984">
      <w:pPr>
        <w:pStyle w:val="Title"/>
        <w:rPr>
          <w:rFonts w:ascii="Arial" w:hAnsi="Arial" w:cs="Arial"/>
          <w:sz w:val="24"/>
          <w:szCs w:val="24"/>
        </w:rPr>
      </w:pPr>
      <w:r>
        <w:rPr>
          <w:rFonts w:ascii="Arial" w:hAnsi="Arial" w:cs="Arial"/>
          <w:sz w:val="28"/>
          <w:szCs w:val="28"/>
        </w:rPr>
        <w:t>Aims of this report</w:t>
      </w:r>
      <w:r w:rsidR="007A78B4">
        <w:rPr>
          <w:rFonts w:ascii="Arial" w:hAnsi="Arial" w:cs="Arial"/>
          <w:sz w:val="28"/>
          <w:szCs w:val="28"/>
        </w:rPr>
        <w:t>:</w:t>
      </w:r>
      <w:r>
        <w:rPr>
          <w:rFonts w:ascii="Arial" w:hAnsi="Arial" w:cs="Arial"/>
          <w:sz w:val="28"/>
          <w:szCs w:val="28"/>
        </w:rPr>
        <w:t xml:space="preserve"> </w:t>
      </w:r>
      <w:r w:rsidR="005705BC">
        <w:rPr>
          <w:rFonts w:ascii="Arial" w:hAnsi="Arial" w:cs="Arial"/>
          <w:sz w:val="28"/>
          <w:szCs w:val="28"/>
        </w:rPr>
        <w:t xml:space="preserve">To evaluate </w:t>
      </w:r>
      <w:r>
        <w:rPr>
          <w:rFonts w:ascii="Arial" w:hAnsi="Arial" w:cs="Arial"/>
          <w:sz w:val="28"/>
          <w:szCs w:val="28"/>
        </w:rPr>
        <w:t>the Stakeholder event on 17/6/14</w:t>
      </w:r>
      <w:r w:rsidR="005705BC">
        <w:rPr>
          <w:rFonts w:ascii="Arial" w:hAnsi="Arial" w:cs="Arial"/>
          <w:sz w:val="28"/>
          <w:szCs w:val="28"/>
        </w:rPr>
        <w:br/>
      </w:r>
      <w:r w:rsidR="007A78B4" w:rsidRPr="005705BC">
        <w:rPr>
          <w:rFonts w:ascii="Arial" w:hAnsi="Arial" w:cs="Arial"/>
          <w:sz w:val="24"/>
          <w:szCs w:val="24"/>
        </w:rPr>
        <w:t>One of three to be scheduled during 2014/15</w:t>
      </w:r>
    </w:p>
    <w:p w:rsidR="002B2984" w:rsidRDefault="00635864" w:rsidP="00635864">
      <w:pPr>
        <w:pStyle w:val="ListParagraph"/>
        <w:numPr>
          <w:ilvl w:val="0"/>
          <w:numId w:val="1"/>
        </w:numPr>
        <w:rPr>
          <w:rFonts w:ascii="Arial" w:hAnsi="Arial" w:cs="Arial"/>
          <w:sz w:val="24"/>
          <w:szCs w:val="24"/>
        </w:rPr>
      </w:pPr>
      <w:r w:rsidRPr="007A78B4">
        <w:rPr>
          <w:rFonts w:ascii="Arial" w:hAnsi="Arial" w:cs="Arial"/>
          <w:sz w:val="24"/>
          <w:szCs w:val="24"/>
        </w:rPr>
        <w:t>To engage and</w:t>
      </w:r>
      <w:r w:rsidR="005A3A62">
        <w:rPr>
          <w:rFonts w:ascii="Arial" w:hAnsi="Arial" w:cs="Arial"/>
          <w:sz w:val="24"/>
          <w:szCs w:val="24"/>
        </w:rPr>
        <w:t xml:space="preserve"> consult with providers of care, including</w:t>
      </w:r>
      <w:r w:rsidR="002B2984">
        <w:rPr>
          <w:rFonts w:ascii="Arial" w:hAnsi="Arial" w:cs="Arial"/>
          <w:sz w:val="24"/>
          <w:szCs w:val="24"/>
        </w:rPr>
        <w:t xml:space="preserve"> </w:t>
      </w:r>
      <w:r w:rsidR="00EA669E">
        <w:rPr>
          <w:rFonts w:ascii="Arial" w:hAnsi="Arial" w:cs="Arial"/>
          <w:sz w:val="24"/>
          <w:szCs w:val="24"/>
        </w:rPr>
        <w:t xml:space="preserve">the NHS Trust, Public Health, CCG, Walsall Council Adult Social Care &amp; Inclusion workforce,  Independent Sector Residential, Nursing Care Homes, Domiciliary Care agencies and the Voluntary Sector </w:t>
      </w:r>
      <w:r w:rsidRPr="007A78B4">
        <w:rPr>
          <w:rFonts w:ascii="Arial" w:hAnsi="Arial" w:cs="Arial"/>
          <w:sz w:val="24"/>
          <w:szCs w:val="24"/>
        </w:rPr>
        <w:t xml:space="preserve">to </w:t>
      </w:r>
      <w:r w:rsidR="002B2984">
        <w:rPr>
          <w:rFonts w:ascii="Arial" w:hAnsi="Arial" w:cs="Arial"/>
          <w:sz w:val="24"/>
          <w:szCs w:val="24"/>
        </w:rPr>
        <w:t xml:space="preserve">design and shape </w:t>
      </w:r>
      <w:r w:rsidRPr="007A78B4">
        <w:rPr>
          <w:rFonts w:ascii="Arial" w:hAnsi="Arial" w:cs="Arial"/>
          <w:sz w:val="24"/>
          <w:szCs w:val="24"/>
        </w:rPr>
        <w:t>a</w:t>
      </w:r>
      <w:r w:rsidR="002B2984">
        <w:rPr>
          <w:rFonts w:ascii="Arial" w:hAnsi="Arial" w:cs="Arial"/>
          <w:sz w:val="24"/>
          <w:szCs w:val="24"/>
        </w:rPr>
        <w:t xml:space="preserve"> Walsall</w:t>
      </w:r>
      <w:r w:rsidRPr="007A78B4">
        <w:rPr>
          <w:rFonts w:ascii="Arial" w:hAnsi="Arial" w:cs="Arial"/>
          <w:sz w:val="24"/>
          <w:szCs w:val="24"/>
        </w:rPr>
        <w:t xml:space="preserve"> innovative falls prevention learning</w:t>
      </w:r>
      <w:r w:rsidR="002B2984">
        <w:rPr>
          <w:rFonts w:ascii="Arial" w:hAnsi="Arial" w:cs="Arial"/>
          <w:sz w:val="24"/>
          <w:szCs w:val="24"/>
        </w:rPr>
        <w:t xml:space="preserve"> &amp; development programme for the</w:t>
      </w:r>
      <w:r w:rsidRPr="007A78B4">
        <w:rPr>
          <w:rFonts w:ascii="Arial" w:hAnsi="Arial" w:cs="Arial"/>
          <w:sz w:val="24"/>
          <w:szCs w:val="24"/>
        </w:rPr>
        <w:t xml:space="preserve"> He</w:t>
      </w:r>
      <w:r w:rsidR="002B2984">
        <w:rPr>
          <w:rFonts w:ascii="Arial" w:hAnsi="Arial" w:cs="Arial"/>
          <w:sz w:val="24"/>
          <w:szCs w:val="24"/>
        </w:rPr>
        <w:t xml:space="preserve">alth and Social Care workforce, </w:t>
      </w:r>
    </w:p>
    <w:p w:rsidR="00635864" w:rsidRPr="002B2984" w:rsidRDefault="00081710" w:rsidP="002B2984">
      <w:pPr>
        <w:pStyle w:val="ListParagraph"/>
        <w:numPr>
          <w:ilvl w:val="0"/>
          <w:numId w:val="1"/>
        </w:numPr>
        <w:rPr>
          <w:rFonts w:ascii="Arial" w:hAnsi="Arial" w:cs="Arial"/>
          <w:b/>
          <w:bCs/>
          <w:color w:val="7030A0"/>
          <w:sz w:val="24"/>
          <w:szCs w:val="24"/>
        </w:rPr>
      </w:pPr>
      <w:r w:rsidRPr="002B2984">
        <w:rPr>
          <w:rFonts w:ascii="Arial" w:hAnsi="Arial" w:cs="Arial"/>
          <w:sz w:val="24"/>
          <w:szCs w:val="24"/>
        </w:rPr>
        <w:t xml:space="preserve">This event </w:t>
      </w:r>
      <w:r w:rsidR="00635864" w:rsidRPr="002B2984">
        <w:rPr>
          <w:rFonts w:ascii="Arial" w:hAnsi="Arial" w:cs="Arial"/>
          <w:sz w:val="24"/>
          <w:szCs w:val="24"/>
        </w:rPr>
        <w:t>provide</w:t>
      </w:r>
      <w:r w:rsidRPr="002B2984">
        <w:rPr>
          <w:rFonts w:ascii="Arial" w:hAnsi="Arial" w:cs="Arial"/>
          <w:sz w:val="24"/>
          <w:szCs w:val="24"/>
        </w:rPr>
        <w:t>d</w:t>
      </w:r>
      <w:r w:rsidR="00635864" w:rsidRPr="002B2984">
        <w:rPr>
          <w:rFonts w:ascii="Arial" w:hAnsi="Arial" w:cs="Arial"/>
          <w:sz w:val="24"/>
          <w:szCs w:val="24"/>
        </w:rPr>
        <w:t xml:space="preserve"> an opportunity to consider and discu</w:t>
      </w:r>
      <w:r w:rsidRPr="002B2984">
        <w:rPr>
          <w:rFonts w:ascii="Arial" w:hAnsi="Arial" w:cs="Arial"/>
          <w:sz w:val="24"/>
          <w:szCs w:val="24"/>
        </w:rPr>
        <w:t xml:space="preserve">ss what learning </w:t>
      </w:r>
      <w:r w:rsidR="00EA669E">
        <w:rPr>
          <w:rFonts w:ascii="Arial" w:hAnsi="Arial" w:cs="Arial"/>
          <w:sz w:val="24"/>
          <w:szCs w:val="24"/>
        </w:rPr>
        <w:t>and support services are</w:t>
      </w:r>
      <w:r w:rsidRPr="002B2984">
        <w:rPr>
          <w:rFonts w:ascii="Arial" w:hAnsi="Arial" w:cs="Arial"/>
          <w:sz w:val="24"/>
          <w:szCs w:val="24"/>
        </w:rPr>
        <w:t xml:space="preserve"> currently</w:t>
      </w:r>
      <w:r w:rsidR="00635864" w:rsidRPr="002B2984">
        <w:rPr>
          <w:rFonts w:ascii="Arial" w:hAnsi="Arial" w:cs="Arial"/>
          <w:sz w:val="24"/>
          <w:szCs w:val="24"/>
        </w:rPr>
        <w:t xml:space="preserve"> available? </w:t>
      </w:r>
      <w:r w:rsidR="00EA669E">
        <w:rPr>
          <w:rFonts w:ascii="Arial" w:hAnsi="Arial" w:cs="Arial"/>
          <w:sz w:val="24"/>
          <w:szCs w:val="24"/>
        </w:rPr>
        <w:t xml:space="preserve"> </w:t>
      </w:r>
      <w:r w:rsidR="00635864" w:rsidRPr="002B2984">
        <w:rPr>
          <w:rFonts w:ascii="Arial" w:hAnsi="Arial" w:cs="Arial"/>
          <w:sz w:val="24"/>
          <w:szCs w:val="24"/>
        </w:rPr>
        <w:t xml:space="preserve">What the data is telling us around the incidence of falls? Who is </w:t>
      </w:r>
      <w:r w:rsidR="005A3A62">
        <w:rPr>
          <w:rFonts w:ascii="Arial" w:hAnsi="Arial" w:cs="Arial"/>
          <w:sz w:val="24"/>
          <w:szCs w:val="24"/>
        </w:rPr>
        <w:t xml:space="preserve">most </w:t>
      </w:r>
      <w:r w:rsidR="00635864" w:rsidRPr="002B2984">
        <w:rPr>
          <w:rFonts w:ascii="Arial" w:hAnsi="Arial" w:cs="Arial"/>
          <w:sz w:val="24"/>
          <w:szCs w:val="24"/>
        </w:rPr>
        <w:t xml:space="preserve">at risk? </w:t>
      </w:r>
      <w:r w:rsidR="002B2984">
        <w:rPr>
          <w:rFonts w:ascii="Arial" w:hAnsi="Arial" w:cs="Arial"/>
          <w:sz w:val="24"/>
          <w:szCs w:val="24"/>
        </w:rPr>
        <w:t xml:space="preserve">And </w:t>
      </w:r>
      <w:r w:rsidR="005A3A62">
        <w:rPr>
          <w:rFonts w:ascii="Arial" w:hAnsi="Arial" w:cs="Arial"/>
          <w:sz w:val="24"/>
          <w:szCs w:val="24"/>
        </w:rPr>
        <w:t xml:space="preserve">to clarify </w:t>
      </w:r>
      <w:r w:rsidR="00EA669E">
        <w:rPr>
          <w:rFonts w:ascii="Arial" w:hAnsi="Arial" w:cs="Arial"/>
          <w:sz w:val="24"/>
          <w:szCs w:val="24"/>
        </w:rPr>
        <w:t>w</w:t>
      </w:r>
      <w:r w:rsidR="005A3A62">
        <w:rPr>
          <w:rFonts w:ascii="Arial" w:hAnsi="Arial" w:cs="Arial"/>
          <w:sz w:val="24"/>
          <w:szCs w:val="24"/>
        </w:rPr>
        <w:t>ho</w:t>
      </w:r>
      <w:r w:rsidR="00635864" w:rsidRPr="002B2984">
        <w:rPr>
          <w:rFonts w:ascii="Arial" w:hAnsi="Arial" w:cs="Arial"/>
          <w:sz w:val="24"/>
          <w:szCs w:val="24"/>
        </w:rPr>
        <w:t xml:space="preserve"> the workforce</w:t>
      </w:r>
      <w:r w:rsidR="005A3A62">
        <w:rPr>
          <w:rFonts w:ascii="Arial" w:hAnsi="Arial" w:cs="Arial"/>
          <w:sz w:val="24"/>
          <w:szCs w:val="24"/>
        </w:rPr>
        <w:t xml:space="preserve"> is</w:t>
      </w:r>
      <w:r w:rsidR="00635864" w:rsidRPr="002B2984">
        <w:rPr>
          <w:rFonts w:ascii="Arial" w:hAnsi="Arial" w:cs="Arial"/>
          <w:sz w:val="24"/>
          <w:szCs w:val="24"/>
        </w:rPr>
        <w:t>?</w:t>
      </w:r>
      <w:r w:rsidR="002B2984">
        <w:rPr>
          <w:rFonts w:ascii="Arial" w:hAnsi="Arial" w:cs="Arial"/>
          <w:b/>
          <w:bCs/>
          <w:color w:val="7030A0"/>
          <w:sz w:val="24"/>
          <w:szCs w:val="24"/>
        </w:rPr>
        <w:t xml:space="preserve"> </w:t>
      </w:r>
      <w:r w:rsidR="002B2984">
        <w:rPr>
          <w:rFonts w:ascii="Arial" w:hAnsi="Arial" w:cs="Arial"/>
          <w:b/>
          <w:bCs/>
          <w:color w:val="7030A0"/>
          <w:sz w:val="24"/>
          <w:szCs w:val="24"/>
        </w:rPr>
        <w:br/>
      </w:r>
    </w:p>
    <w:p w:rsidR="002B2984" w:rsidRDefault="002B2984" w:rsidP="007D1CAB">
      <w:pPr>
        <w:pStyle w:val="Heading3"/>
      </w:pPr>
    </w:p>
    <w:p w:rsidR="00D03D4E" w:rsidRDefault="00D03D4E" w:rsidP="00D03D4E">
      <w:pPr>
        <w:pStyle w:val="Title"/>
        <w:rPr>
          <w:rFonts w:ascii="Arial" w:hAnsi="Arial" w:cs="Arial"/>
          <w:sz w:val="28"/>
          <w:szCs w:val="28"/>
        </w:rPr>
      </w:pPr>
      <w:r>
        <w:rPr>
          <w:rFonts w:ascii="Arial" w:hAnsi="Arial" w:cs="Arial"/>
          <w:sz w:val="28"/>
          <w:szCs w:val="28"/>
        </w:rPr>
        <w:t>Summary Evaluation</w:t>
      </w:r>
    </w:p>
    <w:p w:rsidR="0050380D" w:rsidRDefault="0050380D" w:rsidP="00D03D4E">
      <w:pPr>
        <w:rPr>
          <w:rFonts w:ascii="Arial" w:hAnsi="Arial" w:cs="Arial"/>
          <w:sz w:val="24"/>
          <w:szCs w:val="24"/>
          <w:lang w:eastAsia="en-US"/>
        </w:rPr>
      </w:pPr>
    </w:p>
    <w:p w:rsidR="00C01BA5" w:rsidRDefault="00EE1640" w:rsidP="00D03D4E">
      <w:pPr>
        <w:rPr>
          <w:rFonts w:ascii="Arial" w:hAnsi="Arial" w:cs="Arial"/>
          <w:sz w:val="24"/>
          <w:szCs w:val="24"/>
          <w:lang w:eastAsia="en-US"/>
        </w:rPr>
      </w:pPr>
      <w:r>
        <w:rPr>
          <w:rFonts w:ascii="Arial" w:hAnsi="Arial" w:cs="Arial"/>
          <w:sz w:val="24"/>
          <w:szCs w:val="24"/>
          <w:lang w:eastAsia="en-US"/>
        </w:rPr>
        <w:t>The event is</w:t>
      </w:r>
      <w:r w:rsidR="00274FD3">
        <w:rPr>
          <w:rFonts w:ascii="Arial" w:hAnsi="Arial" w:cs="Arial"/>
          <w:sz w:val="24"/>
          <w:szCs w:val="24"/>
          <w:lang w:eastAsia="en-US"/>
        </w:rPr>
        <w:t xml:space="preserve"> a</w:t>
      </w:r>
      <w:r w:rsidR="0024356E">
        <w:rPr>
          <w:rFonts w:ascii="Arial" w:hAnsi="Arial" w:cs="Arial"/>
          <w:sz w:val="24"/>
          <w:szCs w:val="24"/>
          <w:lang w:eastAsia="en-US"/>
        </w:rPr>
        <w:t>n initial</w:t>
      </w:r>
      <w:r w:rsidR="00A757AF">
        <w:rPr>
          <w:rFonts w:ascii="Arial" w:hAnsi="Arial" w:cs="Arial"/>
          <w:sz w:val="24"/>
          <w:szCs w:val="24"/>
          <w:lang w:eastAsia="en-US"/>
        </w:rPr>
        <w:t xml:space="preserve"> and first stage </w:t>
      </w:r>
      <w:r w:rsidR="00274FD3">
        <w:rPr>
          <w:rFonts w:ascii="Arial" w:hAnsi="Arial" w:cs="Arial"/>
          <w:sz w:val="24"/>
          <w:szCs w:val="24"/>
          <w:lang w:eastAsia="en-US"/>
        </w:rPr>
        <w:t>consult</w:t>
      </w:r>
      <w:r w:rsidR="00672FE1">
        <w:rPr>
          <w:rFonts w:ascii="Arial" w:hAnsi="Arial" w:cs="Arial"/>
          <w:sz w:val="24"/>
          <w:szCs w:val="24"/>
          <w:lang w:eastAsia="en-US"/>
        </w:rPr>
        <w:t>atio</w:t>
      </w:r>
      <w:r>
        <w:rPr>
          <w:rFonts w:ascii="Arial" w:hAnsi="Arial" w:cs="Arial"/>
          <w:sz w:val="24"/>
          <w:szCs w:val="24"/>
          <w:lang w:eastAsia="en-US"/>
        </w:rPr>
        <w:t>n</w:t>
      </w:r>
      <w:r w:rsidR="00776CF6">
        <w:rPr>
          <w:rFonts w:ascii="Arial" w:hAnsi="Arial" w:cs="Arial"/>
          <w:sz w:val="24"/>
          <w:szCs w:val="24"/>
          <w:lang w:eastAsia="en-US"/>
        </w:rPr>
        <w:t xml:space="preserve"> with key stakeholders</w:t>
      </w:r>
      <w:r>
        <w:rPr>
          <w:rFonts w:ascii="Arial" w:hAnsi="Arial" w:cs="Arial"/>
          <w:sz w:val="24"/>
          <w:szCs w:val="24"/>
          <w:lang w:eastAsia="en-US"/>
        </w:rPr>
        <w:t>, one of three throughout the year to engage</w:t>
      </w:r>
      <w:r w:rsidR="00672FE1">
        <w:rPr>
          <w:rFonts w:ascii="Arial" w:hAnsi="Arial" w:cs="Arial"/>
          <w:sz w:val="24"/>
          <w:szCs w:val="24"/>
          <w:lang w:eastAsia="en-US"/>
        </w:rPr>
        <w:t xml:space="preserve"> </w:t>
      </w:r>
      <w:r w:rsidR="005A2905">
        <w:rPr>
          <w:rFonts w:ascii="Arial" w:hAnsi="Arial" w:cs="Arial"/>
          <w:sz w:val="24"/>
          <w:szCs w:val="24"/>
          <w:lang w:eastAsia="en-US"/>
        </w:rPr>
        <w:t xml:space="preserve">jointly </w:t>
      </w:r>
      <w:r w:rsidR="00672FE1">
        <w:rPr>
          <w:rFonts w:ascii="Arial" w:hAnsi="Arial" w:cs="Arial"/>
          <w:sz w:val="24"/>
          <w:szCs w:val="24"/>
          <w:lang w:eastAsia="en-US"/>
        </w:rPr>
        <w:t>with</w:t>
      </w:r>
      <w:r>
        <w:rPr>
          <w:rFonts w:ascii="Arial" w:hAnsi="Arial" w:cs="Arial"/>
          <w:sz w:val="24"/>
          <w:szCs w:val="24"/>
          <w:lang w:eastAsia="en-US"/>
        </w:rPr>
        <w:t xml:space="preserve"> </w:t>
      </w:r>
      <w:r w:rsidR="00776CF6">
        <w:rPr>
          <w:rFonts w:ascii="Arial" w:hAnsi="Arial" w:cs="Arial"/>
          <w:sz w:val="24"/>
          <w:szCs w:val="24"/>
          <w:lang w:eastAsia="en-US"/>
        </w:rPr>
        <w:t xml:space="preserve">health, social care, </w:t>
      </w:r>
      <w:r w:rsidR="00256D1E">
        <w:rPr>
          <w:rFonts w:ascii="Arial" w:hAnsi="Arial" w:cs="Arial"/>
          <w:sz w:val="24"/>
          <w:szCs w:val="24"/>
          <w:lang w:eastAsia="en-US"/>
        </w:rPr>
        <w:t>and community</w:t>
      </w:r>
      <w:r w:rsidR="00776CF6">
        <w:rPr>
          <w:rFonts w:ascii="Arial" w:hAnsi="Arial" w:cs="Arial"/>
          <w:sz w:val="24"/>
          <w:szCs w:val="24"/>
          <w:lang w:eastAsia="en-US"/>
        </w:rPr>
        <w:t xml:space="preserve"> </w:t>
      </w:r>
      <w:r w:rsidR="002642DC">
        <w:rPr>
          <w:rFonts w:ascii="Arial" w:hAnsi="Arial" w:cs="Arial"/>
          <w:sz w:val="24"/>
          <w:szCs w:val="24"/>
          <w:lang w:eastAsia="en-US"/>
        </w:rPr>
        <w:t>care providers</w:t>
      </w:r>
      <w:r w:rsidR="00A83007">
        <w:rPr>
          <w:rFonts w:ascii="Arial" w:hAnsi="Arial" w:cs="Arial"/>
          <w:sz w:val="24"/>
          <w:szCs w:val="24"/>
          <w:lang w:eastAsia="en-US"/>
        </w:rPr>
        <w:t xml:space="preserve"> in</w:t>
      </w:r>
      <w:r w:rsidR="008C23BD">
        <w:rPr>
          <w:rFonts w:ascii="Arial" w:hAnsi="Arial" w:cs="Arial"/>
          <w:sz w:val="24"/>
          <w:szCs w:val="24"/>
          <w:lang w:eastAsia="en-US"/>
        </w:rPr>
        <w:t xml:space="preserve"> </w:t>
      </w:r>
      <w:r w:rsidR="005A2905">
        <w:rPr>
          <w:rFonts w:ascii="Arial" w:hAnsi="Arial" w:cs="Arial"/>
          <w:sz w:val="24"/>
          <w:szCs w:val="24"/>
          <w:lang w:eastAsia="en-US"/>
        </w:rPr>
        <w:t xml:space="preserve">the design </w:t>
      </w:r>
      <w:r w:rsidR="008C23BD">
        <w:rPr>
          <w:rFonts w:ascii="Arial" w:hAnsi="Arial" w:cs="Arial"/>
          <w:sz w:val="24"/>
          <w:szCs w:val="24"/>
          <w:lang w:eastAsia="en-US"/>
        </w:rPr>
        <w:t xml:space="preserve"> and development </w:t>
      </w:r>
      <w:r w:rsidR="005A2905">
        <w:rPr>
          <w:rFonts w:ascii="Arial" w:hAnsi="Arial" w:cs="Arial"/>
          <w:sz w:val="24"/>
          <w:szCs w:val="24"/>
          <w:lang w:eastAsia="en-US"/>
        </w:rPr>
        <w:t>of</w:t>
      </w:r>
      <w:r w:rsidR="008C23BD">
        <w:rPr>
          <w:rFonts w:ascii="Arial" w:hAnsi="Arial" w:cs="Arial"/>
          <w:sz w:val="24"/>
          <w:szCs w:val="24"/>
          <w:lang w:eastAsia="en-US"/>
        </w:rPr>
        <w:t xml:space="preserve"> a ‘fit for purpose’  </w:t>
      </w:r>
      <w:r w:rsidR="005A2905">
        <w:rPr>
          <w:rFonts w:ascii="Arial" w:hAnsi="Arial" w:cs="Arial"/>
          <w:sz w:val="24"/>
          <w:szCs w:val="24"/>
          <w:lang w:eastAsia="en-US"/>
        </w:rPr>
        <w:t xml:space="preserve">integrated </w:t>
      </w:r>
      <w:r w:rsidR="008C23BD">
        <w:rPr>
          <w:rFonts w:ascii="Arial" w:hAnsi="Arial" w:cs="Arial"/>
          <w:sz w:val="24"/>
          <w:szCs w:val="24"/>
          <w:lang w:eastAsia="en-US"/>
        </w:rPr>
        <w:t xml:space="preserve">pilot </w:t>
      </w:r>
      <w:r w:rsidR="005A2905">
        <w:rPr>
          <w:rFonts w:ascii="Arial" w:hAnsi="Arial" w:cs="Arial"/>
          <w:sz w:val="24"/>
          <w:szCs w:val="24"/>
          <w:lang w:eastAsia="en-US"/>
        </w:rPr>
        <w:t>Falls Prevention L</w:t>
      </w:r>
      <w:r w:rsidR="008C23BD">
        <w:rPr>
          <w:rFonts w:ascii="Arial" w:hAnsi="Arial" w:cs="Arial"/>
          <w:sz w:val="24"/>
          <w:szCs w:val="24"/>
          <w:lang w:eastAsia="en-US"/>
        </w:rPr>
        <w:t>earning &amp; Development Programme for Walsall</w:t>
      </w:r>
    </w:p>
    <w:p w:rsidR="00776CF6" w:rsidRDefault="00C01BA5" w:rsidP="00D03D4E">
      <w:pPr>
        <w:rPr>
          <w:rFonts w:ascii="Arial" w:hAnsi="Arial" w:cs="Arial"/>
          <w:sz w:val="24"/>
          <w:szCs w:val="24"/>
          <w:lang w:eastAsia="en-US"/>
        </w:rPr>
      </w:pPr>
      <w:r>
        <w:rPr>
          <w:rFonts w:ascii="Arial" w:hAnsi="Arial" w:cs="Arial"/>
          <w:sz w:val="24"/>
          <w:szCs w:val="24"/>
          <w:lang w:eastAsia="en-US"/>
        </w:rPr>
        <w:br/>
        <w:t>Sally Roberts, Lead Nurse with Walsall’s Clinical Commissioning</w:t>
      </w:r>
      <w:r w:rsidR="00504229">
        <w:rPr>
          <w:rFonts w:ascii="Arial" w:hAnsi="Arial" w:cs="Arial"/>
          <w:sz w:val="24"/>
          <w:szCs w:val="24"/>
          <w:lang w:eastAsia="en-US"/>
        </w:rPr>
        <w:t xml:space="preserve"> Group (CCG) and Falls Champion </w:t>
      </w:r>
      <w:r w:rsidR="00A83007">
        <w:rPr>
          <w:rFonts w:ascii="Arial" w:hAnsi="Arial" w:cs="Arial"/>
          <w:sz w:val="24"/>
          <w:szCs w:val="24"/>
          <w:lang w:eastAsia="en-US"/>
        </w:rPr>
        <w:t>along with</w:t>
      </w:r>
      <w:r>
        <w:rPr>
          <w:rFonts w:ascii="Arial" w:hAnsi="Arial" w:cs="Arial"/>
          <w:sz w:val="24"/>
          <w:szCs w:val="24"/>
          <w:lang w:eastAsia="en-US"/>
        </w:rPr>
        <w:t xml:space="preserve"> Julian Mellor, Older Adults Workforce </w:t>
      </w:r>
      <w:r w:rsidR="00591B4F">
        <w:rPr>
          <w:rFonts w:ascii="Arial" w:hAnsi="Arial" w:cs="Arial"/>
          <w:sz w:val="24"/>
          <w:szCs w:val="24"/>
          <w:lang w:eastAsia="en-US"/>
        </w:rPr>
        <w:t>Integration Programme Manager; t</w:t>
      </w:r>
      <w:r>
        <w:rPr>
          <w:rFonts w:ascii="Arial" w:hAnsi="Arial" w:cs="Arial"/>
          <w:sz w:val="24"/>
          <w:szCs w:val="24"/>
          <w:lang w:eastAsia="en-US"/>
        </w:rPr>
        <w:t>w</w:t>
      </w:r>
      <w:r w:rsidR="00591B4F">
        <w:rPr>
          <w:rFonts w:ascii="Arial" w:hAnsi="Arial" w:cs="Arial"/>
          <w:sz w:val="24"/>
          <w:szCs w:val="24"/>
          <w:lang w:eastAsia="en-US"/>
        </w:rPr>
        <w:t xml:space="preserve">o </w:t>
      </w:r>
      <w:r w:rsidR="00543E7C">
        <w:rPr>
          <w:rFonts w:ascii="Arial" w:hAnsi="Arial" w:cs="Arial"/>
          <w:sz w:val="24"/>
          <w:szCs w:val="24"/>
          <w:lang w:eastAsia="en-US"/>
        </w:rPr>
        <w:t xml:space="preserve">key note speakers presented </w:t>
      </w:r>
      <w:r>
        <w:rPr>
          <w:rFonts w:ascii="Arial" w:hAnsi="Arial" w:cs="Arial"/>
          <w:sz w:val="24"/>
          <w:szCs w:val="24"/>
          <w:lang w:eastAsia="en-US"/>
        </w:rPr>
        <w:t xml:space="preserve">context and background to the Project </w:t>
      </w:r>
      <w:r w:rsidR="00591B4F">
        <w:rPr>
          <w:rFonts w:ascii="Arial" w:hAnsi="Arial" w:cs="Arial"/>
          <w:sz w:val="24"/>
          <w:szCs w:val="24"/>
          <w:lang w:eastAsia="en-US"/>
        </w:rPr>
        <w:t>(</w:t>
      </w:r>
      <w:r>
        <w:rPr>
          <w:rFonts w:ascii="Arial" w:hAnsi="Arial" w:cs="Arial"/>
          <w:sz w:val="24"/>
          <w:szCs w:val="24"/>
          <w:lang w:eastAsia="en-US"/>
        </w:rPr>
        <w:t>funded by the Local Education Training Board, through Health Education Wes</w:t>
      </w:r>
      <w:r w:rsidR="00591B4F">
        <w:rPr>
          <w:rFonts w:ascii="Arial" w:hAnsi="Arial" w:cs="Arial"/>
          <w:sz w:val="24"/>
          <w:szCs w:val="24"/>
          <w:lang w:eastAsia="en-US"/>
        </w:rPr>
        <w:t xml:space="preserve">t Midlands). </w:t>
      </w:r>
    </w:p>
    <w:p w:rsidR="0050380D" w:rsidRDefault="0050380D" w:rsidP="00D03D4E">
      <w:pPr>
        <w:rPr>
          <w:rFonts w:ascii="Arial" w:hAnsi="Arial" w:cs="Arial"/>
          <w:sz w:val="24"/>
          <w:szCs w:val="24"/>
          <w:lang w:eastAsia="en-US"/>
        </w:rPr>
      </w:pPr>
    </w:p>
    <w:p w:rsidR="00591B4F" w:rsidRPr="00591B4F" w:rsidRDefault="00591B4F" w:rsidP="0050380D">
      <w:pPr>
        <w:rPr>
          <w:rFonts w:ascii="Arial" w:hAnsi="Arial" w:cs="Arial"/>
          <w:b/>
          <w:sz w:val="24"/>
          <w:szCs w:val="24"/>
          <w:lang w:eastAsia="en-US"/>
        </w:rPr>
      </w:pPr>
      <w:r w:rsidRPr="00591B4F">
        <w:rPr>
          <w:rFonts w:ascii="Arial" w:hAnsi="Arial" w:cs="Arial"/>
          <w:b/>
          <w:sz w:val="24"/>
          <w:szCs w:val="24"/>
          <w:lang w:eastAsia="en-US"/>
        </w:rPr>
        <w:t>Consultation - Representation</w:t>
      </w:r>
    </w:p>
    <w:p w:rsidR="00591B4F" w:rsidRDefault="00591B4F" w:rsidP="0050380D">
      <w:pPr>
        <w:rPr>
          <w:rFonts w:ascii="Arial" w:hAnsi="Arial" w:cs="Arial"/>
          <w:sz w:val="24"/>
          <w:szCs w:val="24"/>
          <w:lang w:eastAsia="en-US"/>
        </w:rPr>
      </w:pPr>
    </w:p>
    <w:p w:rsidR="0050380D" w:rsidRDefault="00504229" w:rsidP="0050380D">
      <w:pPr>
        <w:rPr>
          <w:rFonts w:ascii="Arial" w:hAnsi="Arial" w:cs="Arial"/>
          <w:sz w:val="24"/>
          <w:szCs w:val="24"/>
          <w:lang w:eastAsia="en-US"/>
        </w:rPr>
      </w:pPr>
      <w:r>
        <w:rPr>
          <w:rFonts w:ascii="Arial" w:hAnsi="Arial" w:cs="Arial"/>
          <w:sz w:val="24"/>
          <w:szCs w:val="24"/>
          <w:lang w:eastAsia="en-US"/>
        </w:rPr>
        <w:t>There was a fair</w:t>
      </w:r>
      <w:r w:rsidR="0050380D">
        <w:rPr>
          <w:rFonts w:ascii="Arial" w:hAnsi="Arial" w:cs="Arial"/>
          <w:sz w:val="24"/>
          <w:szCs w:val="24"/>
          <w:lang w:eastAsia="en-US"/>
        </w:rPr>
        <w:t xml:space="preserve"> representation of professionals in attendance working across the private, independent nursing and residential care workforce, NHS health partners, Public Health and Local Authority social care workforce. Appendix (i) – delegates list.</w:t>
      </w:r>
    </w:p>
    <w:p w:rsidR="0050380D" w:rsidRDefault="0050380D" w:rsidP="0050380D">
      <w:pPr>
        <w:rPr>
          <w:rFonts w:ascii="Arial" w:hAnsi="Arial" w:cs="Arial"/>
          <w:sz w:val="24"/>
          <w:szCs w:val="24"/>
          <w:lang w:eastAsia="en-US"/>
        </w:rPr>
      </w:pPr>
    </w:p>
    <w:p w:rsidR="0050380D" w:rsidRDefault="0050380D" w:rsidP="0050380D">
      <w:pPr>
        <w:rPr>
          <w:rFonts w:ascii="Arial" w:hAnsi="Arial" w:cs="Arial"/>
          <w:sz w:val="24"/>
          <w:szCs w:val="24"/>
          <w:lang w:eastAsia="en-US"/>
        </w:rPr>
      </w:pPr>
      <w:r>
        <w:rPr>
          <w:rFonts w:ascii="Arial" w:hAnsi="Arial" w:cs="Arial"/>
          <w:sz w:val="24"/>
          <w:szCs w:val="24"/>
          <w:lang w:eastAsia="en-US"/>
        </w:rPr>
        <w:t>However, there were noticeable gaps and an absence in representation from the voluntary sector, domiciliary care provider</w:t>
      </w:r>
      <w:r w:rsidR="00A83007">
        <w:rPr>
          <w:rFonts w:ascii="Arial" w:hAnsi="Arial" w:cs="Arial"/>
          <w:sz w:val="24"/>
          <w:szCs w:val="24"/>
          <w:lang w:eastAsia="en-US"/>
        </w:rPr>
        <w:t xml:space="preserve">s, </w:t>
      </w:r>
      <w:r>
        <w:rPr>
          <w:rFonts w:ascii="Arial" w:hAnsi="Arial" w:cs="Arial"/>
          <w:sz w:val="24"/>
          <w:szCs w:val="24"/>
          <w:lang w:eastAsia="en-US"/>
        </w:rPr>
        <w:t>re</w:t>
      </w:r>
      <w:r w:rsidR="00A83007">
        <w:rPr>
          <w:rFonts w:ascii="Arial" w:hAnsi="Arial" w:cs="Arial"/>
          <w:sz w:val="24"/>
          <w:szCs w:val="24"/>
          <w:lang w:eastAsia="en-US"/>
        </w:rPr>
        <w:t>sidential and nu</w:t>
      </w:r>
      <w:r w:rsidR="00543E7C">
        <w:rPr>
          <w:rFonts w:ascii="Arial" w:hAnsi="Arial" w:cs="Arial"/>
          <w:sz w:val="24"/>
          <w:szCs w:val="24"/>
          <w:lang w:eastAsia="en-US"/>
        </w:rPr>
        <w:t>rsing care home representatives</w:t>
      </w:r>
      <w:r>
        <w:rPr>
          <w:rFonts w:ascii="Arial" w:hAnsi="Arial" w:cs="Arial"/>
          <w:sz w:val="24"/>
          <w:szCs w:val="24"/>
          <w:lang w:eastAsia="en-US"/>
        </w:rPr>
        <w:t>, GP’s, carers including the Carers Centre, the Ambulance Service and  individuals with family members living with the consequences and experiences of falls. A brief opportunity emerged during the event to engage with a carer, who agreed to provide personal experience from the perspective of a family member and partner experiencing frequent falls.</w:t>
      </w:r>
    </w:p>
    <w:p w:rsidR="0050380D" w:rsidRDefault="0050380D" w:rsidP="0050380D">
      <w:pPr>
        <w:rPr>
          <w:rFonts w:ascii="Arial" w:hAnsi="Arial" w:cs="Arial"/>
          <w:sz w:val="24"/>
          <w:szCs w:val="24"/>
          <w:lang w:eastAsia="en-US"/>
        </w:rPr>
      </w:pPr>
    </w:p>
    <w:p w:rsidR="00591B4F" w:rsidRPr="00F02474" w:rsidRDefault="0050380D" w:rsidP="00F02474">
      <w:pPr>
        <w:pStyle w:val="ListParagraph"/>
        <w:numPr>
          <w:ilvl w:val="0"/>
          <w:numId w:val="22"/>
        </w:numPr>
        <w:rPr>
          <w:rFonts w:ascii="Arial" w:hAnsi="Arial" w:cs="Arial"/>
          <w:sz w:val="24"/>
          <w:szCs w:val="24"/>
          <w:lang w:eastAsia="en-US"/>
        </w:rPr>
      </w:pPr>
      <w:r w:rsidRPr="00591B4F">
        <w:rPr>
          <w:rFonts w:ascii="Arial" w:hAnsi="Arial" w:cs="Arial"/>
          <w:b/>
          <w:sz w:val="24"/>
          <w:szCs w:val="24"/>
          <w:lang w:eastAsia="en-US"/>
        </w:rPr>
        <w:t>Stakeholder Analysis.</w:t>
      </w:r>
      <w:r>
        <w:rPr>
          <w:rFonts w:ascii="Arial" w:hAnsi="Arial" w:cs="Arial"/>
          <w:sz w:val="24"/>
          <w:szCs w:val="24"/>
          <w:lang w:eastAsia="en-US"/>
        </w:rPr>
        <w:t xml:space="preserve">  </w:t>
      </w:r>
      <w:r w:rsidRPr="00E4683B">
        <w:rPr>
          <w:rFonts w:ascii="Arial" w:hAnsi="Arial" w:cs="Arial"/>
          <w:sz w:val="24"/>
          <w:szCs w:val="24"/>
          <w:lang w:eastAsia="en-US"/>
        </w:rPr>
        <w:t xml:space="preserve">The project will </w:t>
      </w:r>
      <w:r>
        <w:rPr>
          <w:rFonts w:ascii="Arial" w:hAnsi="Arial" w:cs="Arial"/>
          <w:sz w:val="24"/>
          <w:szCs w:val="24"/>
          <w:lang w:eastAsia="en-US"/>
        </w:rPr>
        <w:t>complete</w:t>
      </w:r>
      <w:r w:rsidR="00AB30FE">
        <w:rPr>
          <w:rFonts w:ascii="Arial" w:hAnsi="Arial" w:cs="Arial"/>
          <w:sz w:val="24"/>
          <w:szCs w:val="24"/>
          <w:lang w:eastAsia="en-US"/>
        </w:rPr>
        <w:t xml:space="preserve"> a full stakeholder analysis to</w:t>
      </w:r>
      <w:r>
        <w:rPr>
          <w:rFonts w:ascii="Arial" w:hAnsi="Arial" w:cs="Arial"/>
          <w:sz w:val="24"/>
          <w:szCs w:val="24"/>
          <w:lang w:eastAsia="en-US"/>
        </w:rPr>
        <w:br/>
        <w:t>c</w:t>
      </w:r>
      <w:r w:rsidRPr="00E4683B">
        <w:rPr>
          <w:rFonts w:ascii="Arial" w:hAnsi="Arial" w:cs="Arial"/>
          <w:sz w:val="24"/>
          <w:szCs w:val="24"/>
          <w:lang w:eastAsia="en-US"/>
        </w:rPr>
        <w:t xml:space="preserve">ontinue to </w:t>
      </w:r>
      <w:r>
        <w:rPr>
          <w:rFonts w:ascii="Arial" w:hAnsi="Arial" w:cs="Arial"/>
          <w:sz w:val="24"/>
          <w:szCs w:val="24"/>
          <w:lang w:eastAsia="en-US"/>
        </w:rPr>
        <w:t xml:space="preserve">identify </w:t>
      </w:r>
      <w:r w:rsidRPr="00E4683B">
        <w:rPr>
          <w:rFonts w:ascii="Arial" w:hAnsi="Arial" w:cs="Arial"/>
          <w:sz w:val="24"/>
          <w:szCs w:val="24"/>
          <w:lang w:eastAsia="en-US"/>
        </w:rPr>
        <w:t>further</w:t>
      </w:r>
      <w:r>
        <w:rPr>
          <w:rFonts w:ascii="Arial" w:hAnsi="Arial" w:cs="Arial"/>
          <w:sz w:val="24"/>
          <w:szCs w:val="24"/>
          <w:lang w:eastAsia="en-US"/>
        </w:rPr>
        <w:t xml:space="preserve"> stakeholders</w:t>
      </w:r>
      <w:r w:rsidRPr="00E4683B">
        <w:rPr>
          <w:rFonts w:ascii="Arial" w:hAnsi="Arial" w:cs="Arial"/>
          <w:sz w:val="24"/>
          <w:szCs w:val="24"/>
          <w:lang w:eastAsia="en-US"/>
        </w:rPr>
        <w:t xml:space="preserve"> </w:t>
      </w:r>
      <w:r w:rsidR="00591B4F">
        <w:rPr>
          <w:rFonts w:ascii="Arial" w:hAnsi="Arial" w:cs="Arial"/>
          <w:sz w:val="24"/>
          <w:szCs w:val="24"/>
          <w:lang w:eastAsia="en-US"/>
        </w:rPr>
        <w:t xml:space="preserve">across all care provision </w:t>
      </w:r>
      <w:r w:rsidRPr="00E4683B">
        <w:rPr>
          <w:rFonts w:ascii="Arial" w:hAnsi="Arial" w:cs="Arial"/>
          <w:sz w:val="24"/>
          <w:szCs w:val="24"/>
          <w:lang w:eastAsia="en-US"/>
        </w:rPr>
        <w:t>to</w:t>
      </w:r>
      <w:r>
        <w:rPr>
          <w:rFonts w:ascii="Arial" w:hAnsi="Arial" w:cs="Arial"/>
          <w:sz w:val="24"/>
          <w:szCs w:val="24"/>
          <w:lang w:eastAsia="en-US"/>
        </w:rPr>
        <w:t xml:space="preserve"> </w:t>
      </w:r>
      <w:r w:rsidR="00977645">
        <w:rPr>
          <w:rFonts w:ascii="Arial" w:hAnsi="Arial" w:cs="Arial"/>
          <w:sz w:val="24"/>
          <w:szCs w:val="24"/>
          <w:lang w:eastAsia="en-US"/>
        </w:rPr>
        <w:t>work in collaboration,</w:t>
      </w:r>
      <w:r w:rsidR="00532476">
        <w:rPr>
          <w:rFonts w:ascii="Arial" w:hAnsi="Arial" w:cs="Arial"/>
          <w:sz w:val="24"/>
          <w:szCs w:val="24"/>
          <w:lang w:eastAsia="en-US"/>
        </w:rPr>
        <w:t xml:space="preserve"> consult, </w:t>
      </w:r>
      <w:r>
        <w:rPr>
          <w:rFonts w:ascii="Arial" w:hAnsi="Arial" w:cs="Arial"/>
          <w:sz w:val="24"/>
          <w:szCs w:val="24"/>
          <w:lang w:eastAsia="en-US"/>
        </w:rPr>
        <w:t xml:space="preserve">communicate </w:t>
      </w:r>
      <w:r w:rsidR="00977645">
        <w:rPr>
          <w:rFonts w:ascii="Arial" w:hAnsi="Arial" w:cs="Arial"/>
          <w:sz w:val="24"/>
          <w:szCs w:val="24"/>
          <w:lang w:eastAsia="en-US"/>
        </w:rPr>
        <w:t xml:space="preserve">and </w:t>
      </w:r>
      <w:r w:rsidR="00977645" w:rsidRPr="00E4683B">
        <w:rPr>
          <w:rFonts w:ascii="Arial" w:hAnsi="Arial" w:cs="Arial"/>
          <w:sz w:val="24"/>
          <w:szCs w:val="24"/>
          <w:lang w:eastAsia="en-US"/>
        </w:rPr>
        <w:t>promote</w:t>
      </w:r>
      <w:r w:rsidR="00977645">
        <w:rPr>
          <w:rFonts w:ascii="Arial" w:hAnsi="Arial" w:cs="Arial"/>
          <w:sz w:val="24"/>
          <w:szCs w:val="24"/>
          <w:lang w:eastAsia="en-US"/>
        </w:rPr>
        <w:t xml:space="preserve"> </w:t>
      </w:r>
      <w:r>
        <w:rPr>
          <w:rFonts w:ascii="Arial" w:hAnsi="Arial" w:cs="Arial"/>
          <w:sz w:val="24"/>
          <w:szCs w:val="24"/>
          <w:lang w:eastAsia="en-US"/>
        </w:rPr>
        <w:t xml:space="preserve">the project developments.  </w:t>
      </w:r>
    </w:p>
    <w:p w:rsidR="00591B4F" w:rsidRDefault="00532476" w:rsidP="00591B4F">
      <w:pPr>
        <w:pStyle w:val="ListParagraph"/>
        <w:rPr>
          <w:rFonts w:ascii="Arial" w:hAnsi="Arial" w:cs="Arial"/>
          <w:b/>
          <w:sz w:val="24"/>
          <w:szCs w:val="24"/>
          <w:lang w:eastAsia="en-US"/>
        </w:rPr>
      </w:pPr>
      <w:r>
        <w:rPr>
          <w:rFonts w:ascii="Arial" w:hAnsi="Arial" w:cs="Arial"/>
          <w:sz w:val="24"/>
          <w:szCs w:val="24"/>
          <w:lang w:eastAsia="en-US"/>
        </w:rPr>
        <w:t>NB</w:t>
      </w:r>
      <w:r w:rsidR="00C634A8">
        <w:rPr>
          <w:rFonts w:ascii="Arial" w:hAnsi="Arial" w:cs="Arial"/>
          <w:sz w:val="24"/>
          <w:szCs w:val="24"/>
          <w:lang w:eastAsia="en-US"/>
        </w:rPr>
        <w:t>,</w:t>
      </w:r>
      <w:r>
        <w:rPr>
          <w:rFonts w:ascii="Arial" w:hAnsi="Arial" w:cs="Arial"/>
          <w:sz w:val="24"/>
          <w:szCs w:val="24"/>
          <w:lang w:eastAsia="en-US"/>
        </w:rPr>
        <w:t xml:space="preserve"> </w:t>
      </w:r>
      <w:r w:rsidR="00C634A8">
        <w:rPr>
          <w:rFonts w:ascii="Arial" w:hAnsi="Arial" w:cs="Arial"/>
          <w:sz w:val="24"/>
          <w:szCs w:val="24"/>
          <w:lang w:eastAsia="en-US"/>
        </w:rPr>
        <w:t>T</w:t>
      </w:r>
      <w:r w:rsidR="0050380D" w:rsidRPr="00E4683B">
        <w:rPr>
          <w:rFonts w:ascii="Arial" w:hAnsi="Arial" w:cs="Arial"/>
          <w:sz w:val="24"/>
          <w:szCs w:val="24"/>
          <w:lang w:eastAsia="en-US"/>
        </w:rPr>
        <w:t xml:space="preserve">he event was communicated to an extensive list of organisations and individuals. This evaluation </w:t>
      </w:r>
      <w:r w:rsidR="00543E7C">
        <w:rPr>
          <w:rFonts w:ascii="Arial" w:hAnsi="Arial" w:cs="Arial"/>
          <w:sz w:val="24"/>
          <w:szCs w:val="24"/>
          <w:lang w:eastAsia="en-US"/>
        </w:rPr>
        <w:t xml:space="preserve">report </w:t>
      </w:r>
      <w:r w:rsidR="0050380D" w:rsidRPr="00E4683B">
        <w:rPr>
          <w:rFonts w:ascii="Arial" w:hAnsi="Arial" w:cs="Arial"/>
          <w:sz w:val="24"/>
          <w:szCs w:val="24"/>
          <w:lang w:eastAsia="en-US"/>
        </w:rPr>
        <w:t xml:space="preserve">will be circulated to all those who expressed an interest in attending the event, but </w:t>
      </w:r>
      <w:r w:rsidR="00A83007">
        <w:rPr>
          <w:rFonts w:ascii="Arial" w:hAnsi="Arial" w:cs="Arial"/>
          <w:sz w:val="24"/>
          <w:szCs w:val="24"/>
          <w:lang w:eastAsia="en-US"/>
        </w:rPr>
        <w:t xml:space="preserve">who were </w:t>
      </w:r>
      <w:r w:rsidR="0050380D" w:rsidRPr="00E4683B">
        <w:rPr>
          <w:rFonts w:ascii="Arial" w:hAnsi="Arial" w:cs="Arial"/>
          <w:sz w:val="24"/>
          <w:szCs w:val="24"/>
          <w:lang w:eastAsia="en-US"/>
        </w:rPr>
        <w:t>unable to commit at this stage of the Project.</w:t>
      </w:r>
      <w:r w:rsidR="00591B4F" w:rsidRPr="00591B4F">
        <w:rPr>
          <w:rFonts w:ascii="Arial" w:hAnsi="Arial" w:cs="Arial"/>
          <w:b/>
          <w:sz w:val="24"/>
          <w:szCs w:val="24"/>
          <w:lang w:eastAsia="en-US"/>
        </w:rPr>
        <w:t xml:space="preserve"> </w:t>
      </w:r>
    </w:p>
    <w:p w:rsidR="00591B4F" w:rsidRPr="00591B4F" w:rsidRDefault="00591B4F" w:rsidP="00591B4F">
      <w:pPr>
        <w:pStyle w:val="ListParagraph"/>
        <w:rPr>
          <w:rFonts w:ascii="Arial" w:hAnsi="Arial" w:cs="Arial"/>
          <w:sz w:val="24"/>
          <w:szCs w:val="24"/>
          <w:lang w:eastAsia="en-US"/>
        </w:rPr>
      </w:pPr>
      <w:r w:rsidRPr="00885EE6">
        <w:rPr>
          <w:rFonts w:ascii="Arial" w:hAnsi="Arial" w:cs="Arial"/>
          <w:b/>
          <w:sz w:val="24"/>
          <w:szCs w:val="24"/>
          <w:lang w:eastAsia="en-US"/>
        </w:rPr>
        <w:t>Next Steps</w:t>
      </w:r>
      <w:r>
        <w:rPr>
          <w:rFonts w:ascii="Arial" w:hAnsi="Arial" w:cs="Arial"/>
          <w:sz w:val="24"/>
          <w:szCs w:val="24"/>
          <w:lang w:eastAsia="en-US"/>
        </w:rPr>
        <w:t xml:space="preserve"> agreed by delegates; to continue </w:t>
      </w:r>
      <w:r w:rsidR="00A83007">
        <w:rPr>
          <w:rFonts w:ascii="Arial" w:hAnsi="Arial" w:cs="Arial"/>
          <w:sz w:val="24"/>
          <w:szCs w:val="24"/>
          <w:lang w:eastAsia="en-US"/>
        </w:rPr>
        <w:t xml:space="preserve">to </w:t>
      </w:r>
      <w:r>
        <w:rPr>
          <w:rFonts w:ascii="Arial" w:hAnsi="Arial" w:cs="Arial"/>
          <w:sz w:val="24"/>
          <w:szCs w:val="24"/>
          <w:lang w:eastAsia="en-US"/>
        </w:rPr>
        <w:t>share information via Walsall Adult Social Care Workforce Development website and the project lead.</w:t>
      </w:r>
    </w:p>
    <w:p w:rsidR="0050380D" w:rsidRPr="00C634A8" w:rsidRDefault="00C634A8" w:rsidP="0050380D">
      <w:pPr>
        <w:rPr>
          <w:rFonts w:ascii="Arial" w:hAnsi="Arial" w:cs="Arial"/>
          <w:b/>
          <w:sz w:val="24"/>
          <w:szCs w:val="24"/>
          <w:lang w:eastAsia="en-US"/>
        </w:rPr>
      </w:pPr>
      <w:r w:rsidRPr="00C634A8">
        <w:rPr>
          <w:rFonts w:ascii="Arial" w:hAnsi="Arial" w:cs="Arial"/>
          <w:b/>
          <w:sz w:val="24"/>
          <w:szCs w:val="24"/>
          <w:lang w:eastAsia="en-US"/>
        </w:rPr>
        <w:t>Event outcome:</w:t>
      </w:r>
    </w:p>
    <w:p w:rsidR="00C634A8" w:rsidRPr="00C77D4D" w:rsidRDefault="00C634A8" w:rsidP="0050380D">
      <w:pPr>
        <w:rPr>
          <w:rFonts w:ascii="Arial" w:hAnsi="Arial" w:cs="Arial"/>
          <w:sz w:val="24"/>
          <w:szCs w:val="24"/>
          <w:lang w:eastAsia="en-US"/>
        </w:rPr>
      </w:pPr>
    </w:p>
    <w:p w:rsidR="009127ED" w:rsidRDefault="00532476" w:rsidP="009127ED">
      <w:pPr>
        <w:pStyle w:val="ListParagraph"/>
        <w:numPr>
          <w:ilvl w:val="0"/>
          <w:numId w:val="22"/>
        </w:numPr>
        <w:rPr>
          <w:rFonts w:ascii="Arial" w:hAnsi="Arial" w:cs="Arial"/>
          <w:sz w:val="24"/>
          <w:szCs w:val="24"/>
          <w:lang w:eastAsia="en-US"/>
        </w:rPr>
      </w:pPr>
      <w:r w:rsidRPr="009127ED">
        <w:rPr>
          <w:rFonts w:ascii="Arial" w:hAnsi="Arial" w:cs="Arial"/>
          <w:sz w:val="24"/>
          <w:szCs w:val="24"/>
          <w:lang w:eastAsia="en-US"/>
        </w:rPr>
        <w:t>The event identified</w:t>
      </w:r>
      <w:r w:rsidR="00A83007">
        <w:rPr>
          <w:rFonts w:ascii="Arial" w:hAnsi="Arial" w:cs="Arial"/>
          <w:sz w:val="24"/>
          <w:szCs w:val="24"/>
          <w:lang w:eastAsia="en-US"/>
        </w:rPr>
        <w:t xml:space="preserve"> a wealth of information in terms of </w:t>
      </w:r>
      <w:r w:rsidR="0050380D" w:rsidRPr="009127ED">
        <w:rPr>
          <w:rFonts w:ascii="Arial" w:hAnsi="Arial" w:cs="Arial"/>
          <w:sz w:val="24"/>
          <w:szCs w:val="24"/>
          <w:lang w:eastAsia="en-US"/>
        </w:rPr>
        <w:t>Falls Prevention activities, training and services within the Borough and</w:t>
      </w:r>
      <w:r w:rsidR="009127ED">
        <w:rPr>
          <w:rFonts w:ascii="Arial" w:hAnsi="Arial" w:cs="Arial"/>
          <w:sz w:val="24"/>
          <w:szCs w:val="24"/>
          <w:lang w:eastAsia="en-US"/>
        </w:rPr>
        <w:t xml:space="preserve"> </w:t>
      </w:r>
      <w:r w:rsidR="00A83007">
        <w:rPr>
          <w:rFonts w:ascii="Arial" w:hAnsi="Arial" w:cs="Arial"/>
          <w:sz w:val="24"/>
          <w:szCs w:val="24"/>
          <w:lang w:eastAsia="en-US"/>
        </w:rPr>
        <w:t xml:space="preserve">indeed </w:t>
      </w:r>
      <w:r w:rsidR="009127ED">
        <w:rPr>
          <w:rFonts w:ascii="Arial" w:hAnsi="Arial" w:cs="Arial"/>
          <w:sz w:val="24"/>
          <w:szCs w:val="24"/>
          <w:lang w:eastAsia="en-US"/>
        </w:rPr>
        <w:t>throughout the Black Country.</w:t>
      </w:r>
    </w:p>
    <w:p w:rsidR="009127ED" w:rsidRPr="009127ED" w:rsidRDefault="00C634A8" w:rsidP="009127ED">
      <w:pPr>
        <w:pStyle w:val="ListParagraph"/>
        <w:numPr>
          <w:ilvl w:val="0"/>
          <w:numId w:val="22"/>
        </w:numPr>
        <w:rPr>
          <w:rFonts w:ascii="Arial" w:hAnsi="Arial" w:cs="Arial"/>
          <w:sz w:val="24"/>
          <w:szCs w:val="24"/>
          <w:lang w:eastAsia="en-US"/>
        </w:rPr>
      </w:pPr>
      <w:r w:rsidRPr="009127ED">
        <w:rPr>
          <w:rFonts w:ascii="Arial" w:hAnsi="Arial" w:cs="Arial"/>
          <w:sz w:val="24"/>
          <w:szCs w:val="24"/>
          <w:lang w:eastAsia="en-US"/>
        </w:rPr>
        <w:t xml:space="preserve">Public Health </w:t>
      </w:r>
      <w:r w:rsidR="009127ED">
        <w:rPr>
          <w:rFonts w:ascii="Arial" w:hAnsi="Arial" w:cs="Arial"/>
          <w:sz w:val="24"/>
          <w:szCs w:val="24"/>
          <w:lang w:eastAsia="en-US"/>
        </w:rPr>
        <w:t xml:space="preserve">is </w:t>
      </w:r>
      <w:r w:rsidRPr="009127ED">
        <w:rPr>
          <w:rFonts w:ascii="Arial" w:hAnsi="Arial" w:cs="Arial"/>
          <w:sz w:val="24"/>
          <w:szCs w:val="24"/>
          <w:lang w:eastAsia="en-US"/>
        </w:rPr>
        <w:t xml:space="preserve">currently </w:t>
      </w:r>
      <w:r w:rsidR="009127ED">
        <w:rPr>
          <w:rFonts w:ascii="Arial" w:hAnsi="Arial" w:cs="Arial"/>
          <w:sz w:val="24"/>
          <w:szCs w:val="24"/>
          <w:lang w:eastAsia="en-US"/>
        </w:rPr>
        <w:t xml:space="preserve">undertaking a strategic review of Walsall’s Falls Prevention Programme </w:t>
      </w:r>
      <w:r w:rsidR="00633BE8">
        <w:rPr>
          <w:rFonts w:ascii="Arial" w:hAnsi="Arial" w:cs="Arial"/>
          <w:sz w:val="24"/>
          <w:szCs w:val="24"/>
          <w:lang w:eastAsia="en-US"/>
        </w:rPr>
        <w:t>within Ac</w:t>
      </w:r>
      <w:r w:rsidR="00A83007">
        <w:rPr>
          <w:rFonts w:ascii="Arial" w:hAnsi="Arial" w:cs="Arial"/>
          <w:sz w:val="24"/>
          <w:szCs w:val="24"/>
          <w:lang w:eastAsia="en-US"/>
        </w:rPr>
        <w:t xml:space="preserve">ute and Community settings in terms of </w:t>
      </w:r>
      <w:r w:rsidR="00633BE8">
        <w:rPr>
          <w:rFonts w:ascii="Arial" w:hAnsi="Arial" w:cs="Arial"/>
          <w:sz w:val="24"/>
          <w:szCs w:val="24"/>
          <w:lang w:eastAsia="en-US"/>
        </w:rPr>
        <w:t>patient pathways and preventable measures outlined in current guidance.</w:t>
      </w:r>
    </w:p>
    <w:p w:rsidR="009127ED" w:rsidRDefault="009127ED" w:rsidP="009127ED"/>
    <w:p w:rsidR="005A3A62" w:rsidRDefault="005A3A62" w:rsidP="005A3A62">
      <w:pPr>
        <w:jc w:val="center"/>
        <w:rPr>
          <w:rFonts w:ascii="Arial" w:hAnsi="Arial" w:cs="Arial"/>
          <w:color w:val="1F497D"/>
          <w:sz w:val="48"/>
          <w:szCs w:val="48"/>
        </w:rPr>
      </w:pPr>
    </w:p>
    <w:p w:rsidR="00A83007" w:rsidRDefault="005705BC" w:rsidP="00D449CC">
      <w:pPr>
        <w:jc w:val="center"/>
        <w:rPr>
          <w:rFonts w:ascii="Arial" w:hAnsi="Arial" w:cs="Arial"/>
          <w:color w:val="1F497D"/>
          <w:sz w:val="48"/>
          <w:szCs w:val="48"/>
        </w:rPr>
      </w:pPr>
      <w:r>
        <w:rPr>
          <w:rFonts w:ascii="Arial" w:hAnsi="Arial" w:cs="Arial"/>
          <w:noProof/>
          <w:color w:val="1F497D"/>
          <w:sz w:val="48"/>
          <w:szCs w:val="48"/>
        </w:rPr>
        <w:lastRenderedPageBreak/>
        <w:drawing>
          <wp:anchor distT="0" distB="0" distL="114300" distR="114300" simplePos="0" relativeHeight="251720704" behindDoc="0" locked="0" layoutInCell="1" allowOverlap="1">
            <wp:simplePos x="0" y="0"/>
            <wp:positionH relativeFrom="column">
              <wp:posOffset>-316230</wp:posOffset>
            </wp:positionH>
            <wp:positionV relativeFrom="paragraph">
              <wp:posOffset>-554990</wp:posOffset>
            </wp:positionV>
            <wp:extent cx="1285240" cy="774065"/>
            <wp:effectExtent l="19050" t="0" r="0" b="0"/>
            <wp:wrapNone/>
            <wp:docPr id="28" name="Picture 1" descr="https://encrypted-tbn1.gstatic.com/images?q=tbn:ANd9GcTsVgUku8LtsnQuJf2KqnXQtIcl5mdV4kz3TsidcCyVZK6xs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sVgUku8LtsnQuJf2KqnXQtIcl5mdV4kz3TsidcCyVZK6xsnC1">
                      <a:hlinkClick r:id="rId9"/>
                    </pic:cNvPr>
                    <pic:cNvPicPr>
                      <a:picLocks noChangeAspect="1" noChangeArrowheads="1"/>
                    </pic:cNvPicPr>
                  </pic:nvPicPr>
                  <pic:blipFill>
                    <a:blip r:embed="rId10"/>
                    <a:srcRect/>
                    <a:stretch>
                      <a:fillRect/>
                    </a:stretch>
                  </pic:blipFill>
                  <pic:spPr bwMode="auto">
                    <a:xfrm>
                      <a:off x="0" y="0"/>
                      <a:ext cx="1285240" cy="774065"/>
                    </a:xfrm>
                    <a:prstGeom prst="rect">
                      <a:avLst/>
                    </a:prstGeom>
                    <a:noFill/>
                    <a:ln w="9525">
                      <a:noFill/>
                      <a:miter lim="800000"/>
                      <a:headEnd/>
                      <a:tailEnd/>
                    </a:ln>
                  </pic:spPr>
                </pic:pic>
              </a:graphicData>
            </a:graphic>
          </wp:anchor>
        </w:drawing>
      </w:r>
      <w:r w:rsidR="00A83007">
        <w:rPr>
          <w:rFonts w:ascii="Arial" w:hAnsi="Arial" w:cs="Arial"/>
          <w:noProof/>
          <w:color w:val="1F497D"/>
          <w:sz w:val="48"/>
          <w:szCs w:val="48"/>
        </w:rPr>
        <w:drawing>
          <wp:anchor distT="0" distB="0" distL="114300" distR="114300" simplePos="0" relativeHeight="251718656" behindDoc="0" locked="0" layoutInCell="1" allowOverlap="1">
            <wp:simplePos x="0" y="0"/>
            <wp:positionH relativeFrom="margin">
              <wp:posOffset>5688965</wp:posOffset>
            </wp:positionH>
            <wp:positionV relativeFrom="margin">
              <wp:posOffset>-556895</wp:posOffset>
            </wp:positionV>
            <wp:extent cx="1185545" cy="709930"/>
            <wp:effectExtent l="19050" t="0" r="0" b="0"/>
            <wp:wrapNone/>
            <wp:docPr id="27" name="Picture 0" descr="iStock_000004633733XSm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tock_000004633733XSmall (3).jpg"/>
                    <pic:cNvPicPr>
                      <a:picLocks noChangeAspect="1" noChangeArrowheads="1"/>
                    </pic:cNvPicPr>
                  </pic:nvPicPr>
                  <pic:blipFill>
                    <a:blip r:embed="rId11" cstate="print"/>
                    <a:srcRect/>
                    <a:stretch>
                      <a:fillRect/>
                    </a:stretch>
                  </pic:blipFill>
                  <pic:spPr bwMode="auto">
                    <a:xfrm>
                      <a:off x="0" y="0"/>
                      <a:ext cx="1185545" cy="709930"/>
                    </a:xfrm>
                    <a:prstGeom prst="rect">
                      <a:avLst/>
                    </a:prstGeom>
                    <a:noFill/>
                    <a:ln w="9525">
                      <a:noFill/>
                      <a:miter lim="800000"/>
                      <a:headEnd/>
                      <a:tailEnd/>
                    </a:ln>
                  </pic:spPr>
                </pic:pic>
              </a:graphicData>
            </a:graphic>
          </wp:anchor>
        </w:drawing>
      </w:r>
    </w:p>
    <w:p w:rsidR="005A3A62" w:rsidRPr="005A3A62" w:rsidRDefault="00A83007" w:rsidP="005A3A62">
      <w:pPr>
        <w:jc w:val="center"/>
        <w:rPr>
          <w:rFonts w:ascii="Arial" w:hAnsi="Arial" w:cs="Arial"/>
          <w:color w:val="1F497D"/>
          <w:sz w:val="48"/>
          <w:szCs w:val="48"/>
        </w:rPr>
      </w:pPr>
      <w:r>
        <w:rPr>
          <w:rFonts w:ascii="Arial" w:hAnsi="Arial" w:cs="Arial"/>
          <w:color w:val="1F497D"/>
          <w:sz w:val="48"/>
          <w:szCs w:val="48"/>
        </w:rPr>
        <w:t>In</w:t>
      </w:r>
      <w:r w:rsidR="005A3A62" w:rsidRPr="005A3A62">
        <w:rPr>
          <w:rFonts w:ascii="Arial" w:hAnsi="Arial" w:cs="Arial"/>
          <w:color w:val="1F497D"/>
          <w:sz w:val="48"/>
          <w:szCs w:val="48"/>
        </w:rPr>
        <w:t>tegrated Health &amp; Social Care Workforce Stakeholder Learning &amp; Development</w:t>
      </w:r>
    </w:p>
    <w:p w:rsidR="005A3A62" w:rsidRDefault="005A3A62" w:rsidP="005A3A62">
      <w:pPr>
        <w:jc w:val="center"/>
        <w:rPr>
          <w:rFonts w:ascii="Arial" w:hAnsi="Arial" w:cs="Arial"/>
          <w:color w:val="1F497D"/>
          <w:sz w:val="48"/>
          <w:szCs w:val="48"/>
        </w:rPr>
      </w:pPr>
      <w:r w:rsidRPr="005A3A62">
        <w:rPr>
          <w:rFonts w:ascii="Arial" w:hAnsi="Arial" w:cs="Arial"/>
          <w:color w:val="1F497D"/>
          <w:sz w:val="48"/>
          <w:szCs w:val="48"/>
        </w:rPr>
        <w:t>Event Programme – 17</w:t>
      </w:r>
      <w:r w:rsidRPr="005A3A62">
        <w:rPr>
          <w:rFonts w:ascii="Arial" w:hAnsi="Arial" w:cs="Arial"/>
          <w:color w:val="1F497D"/>
          <w:sz w:val="48"/>
          <w:szCs w:val="48"/>
          <w:vertAlign w:val="superscript"/>
        </w:rPr>
        <w:t>th</w:t>
      </w:r>
      <w:r w:rsidRPr="005A3A62">
        <w:rPr>
          <w:rFonts w:ascii="Arial" w:hAnsi="Arial" w:cs="Arial"/>
          <w:color w:val="1F497D"/>
          <w:sz w:val="48"/>
          <w:szCs w:val="48"/>
        </w:rPr>
        <w:t xml:space="preserve"> June 2014</w:t>
      </w:r>
    </w:p>
    <w:p w:rsidR="005A3A62" w:rsidRDefault="007853AA" w:rsidP="005A3A62">
      <w:pPr>
        <w:jc w:val="center"/>
        <w:rPr>
          <w:rFonts w:ascii="Arial" w:hAnsi="Arial" w:cs="Arial"/>
          <w:color w:val="1F497D"/>
          <w:sz w:val="48"/>
          <w:szCs w:val="48"/>
        </w:rPr>
      </w:pPr>
      <w:r w:rsidRPr="007853AA">
        <w:rPr>
          <w:noProof/>
          <w:color w:val="92D050"/>
          <w:sz w:val="48"/>
          <w:szCs w:val="48"/>
        </w:rPr>
        <w:pict>
          <v:shape id="_x0000_s1082" style="position:absolute;left:0;text-align:left;margin-left:-15.85pt;margin-top:24.1pt;width:541.95pt;height:26.4pt;z-index:251712512" coordsize="8317,528" path="m8207,152r-93,22l8021,194r-93,16l7837,225r-89,11l7659,245r-90,7l7484,257r-85,3l7317,261r-82,-1l7158,258r-76,-4l7008,250r-72,-6l6867,238r-64,-7l6740,222r-60,-9l6625,205r-54,-9l6524,187r-46,-8l6437,170r-36,-7l6368,154r-28,-6l6317,141r-19,-5l6283,132r-8,-1l6272,129r-4,l6266,128r-2,l6262,128r,l6158,103,6054,80,5949,61,5849,47,5748,32,5648,22r-97,-7l5456,9,5361,5,5270,3r-89,2l5094,6r-84,3l4929,15r-80,6l4773,28r-72,7l4633,44r-67,10l4504,63r-57,10l4392,83r-52,10l4295,103r-42,9l4217,121r-32,8l4156,136r-22,6l4117,147r-12,4l4098,152r9,-2l4014,171r-93,21l3828,207r-91,15l3648,234r-89,8l3470,250r-86,4l3299,257r-82,1l3136,258r-78,-3l2982,252r-74,-4l2836,242r-68,-7l2703,228r-62,-7l2580,212r-55,-9l2472,194r-48,-8l2379,177r-42,-9l2301,160r-32,-8l2240,147r-22,-8l2199,135r-16,-4l2176,129r-4,-1l2168,126r,l2166,125r-4,l2162,125,2058,100,1954,77,1851,58,1749,42,1648,29,1550,19r-97,-7l1356,6,1263,2,1172,r-89,l996,3,912,6r-81,4l751,18r-76,5l603,32r-68,9l468,50,406,60,349,70r-55,9l243,89,197,99r-42,9l119,116r-32,9l59,132r-23,6l19,142,7,147,,148,129,396r,l133,394r7,-1l155,389r17,-5l197,378r27,-7l256,364r36,-7l334,348r43,-9l427,331r51,-9l533,313r59,-8l654,297r65,-7l787,284r70,-6l931,274r76,-3l1085,268r80,l1248,270r84,3l1417,277r87,7l1593,293r90,12l1774,319r93,16l1960,355r92,22l2043,374r8,2l2062,380r17,4l2102,390r28,7l2162,406r38,9l2242,423r48,11l2339,444r55,10l2453,464r62,10l2582,483r70,8l2724,500r76,7l2880,513r81,6l3047,522r87,3l3223,525r93,-2l3409,520r97,-5l3602,507r101,-10l3804,484r100,-16l4008,449r105,-21l4217,403r6,-1l4227,400r3,-1l4238,397r15,-4l4270,389r25,-6l4321,376r33,-8l4392,360r39,-9l4475,342r49,-8l4576,325r57,-9l4691,309r61,-9l4818,293r69,-6l4957,281r74,-4l5107,274r78,-3l5264,271r82,2l5431,276r86,4l5604,287r89,9l5782,307r91,15l5966,338r93,20l6152,380r-9,-3l6150,378r12,5l6179,387r23,6l6230,400r32,9l6300,418r42,8l6387,436r52,11l6494,457r58,10l6615,477r66,9l6750,494r74,9l6900,510r79,6l7061,520r85,5l7234,526r89,2l7414,526r95,-4l7603,518r99,-9l7801,499r100,-13l8004,470r104,-19l8212,429r105,-24l8207,152xe" fillcolor="#00b050" stroked="f">
            <v:path arrowok="t"/>
          </v:shape>
        </w:pict>
      </w:r>
    </w:p>
    <w:p w:rsidR="005A3A62" w:rsidRDefault="005A3A62" w:rsidP="005A3A62">
      <w:pPr>
        <w:rPr>
          <w:rFonts w:ascii="Arial" w:hAnsi="Arial" w:cs="Arial"/>
          <w:color w:val="0070C0"/>
        </w:rPr>
      </w:pPr>
    </w:p>
    <w:p w:rsidR="005A3A62" w:rsidRPr="001723B8" w:rsidRDefault="005A3A62" w:rsidP="005A3A62">
      <w:pPr>
        <w:rPr>
          <w:rFonts w:ascii="Arial" w:hAnsi="Arial" w:cs="Arial"/>
          <w:color w:val="0070C0"/>
        </w:rPr>
      </w:pPr>
    </w:p>
    <w:p w:rsidR="005A3A62" w:rsidRPr="004F2AE8" w:rsidRDefault="00543E7C" w:rsidP="00543E7C">
      <w:pPr>
        <w:ind w:left="720"/>
        <w:rPr>
          <w:rFonts w:ascii="Arial" w:hAnsi="Arial" w:cs="Arial"/>
          <w:color w:val="244061" w:themeColor="accent1" w:themeShade="80"/>
        </w:rPr>
      </w:pPr>
      <w:r>
        <w:rPr>
          <w:rFonts w:ascii="Arial Black" w:hAnsi="Arial Black" w:cs="Arial"/>
          <w:color w:val="0070C0"/>
        </w:rPr>
        <w:br/>
      </w:r>
      <w:r w:rsidR="005A3A62" w:rsidRPr="00C57838">
        <w:rPr>
          <w:rFonts w:ascii="Arial Black" w:hAnsi="Arial Black" w:cs="Arial"/>
          <w:color w:val="0070C0"/>
        </w:rPr>
        <w:t>9.30am</w:t>
      </w:r>
      <w:r w:rsidR="005A3A62" w:rsidRPr="00F02A0D">
        <w:rPr>
          <w:rFonts w:ascii="Arial" w:hAnsi="Arial" w:cs="Arial"/>
          <w:color w:val="0070C0"/>
        </w:rPr>
        <w:tab/>
      </w:r>
      <w:r w:rsidR="005A3A62">
        <w:rPr>
          <w:rFonts w:ascii="Arial" w:hAnsi="Arial" w:cs="Arial"/>
          <w:color w:val="0070C0"/>
        </w:rPr>
        <w:tab/>
      </w:r>
      <w:r w:rsidR="005A3A62" w:rsidRPr="004F2AE8">
        <w:rPr>
          <w:rFonts w:ascii="Arial" w:hAnsi="Arial" w:cs="Arial"/>
          <w:color w:val="0070C0"/>
        </w:rPr>
        <w:t>Register &amp; Refreshments</w:t>
      </w:r>
      <w:r>
        <w:rPr>
          <w:rFonts w:ascii="Arial" w:hAnsi="Arial" w:cs="Arial"/>
          <w:color w:val="0070C0"/>
        </w:rPr>
        <w:br/>
      </w:r>
      <w:r w:rsidR="005A3A62" w:rsidRPr="004F2AE8">
        <w:rPr>
          <w:rFonts w:ascii="Arial" w:hAnsi="Arial" w:cs="Arial"/>
          <w:color w:val="0070C0"/>
        </w:rPr>
        <w:t xml:space="preserve"> </w:t>
      </w:r>
    </w:p>
    <w:p w:rsidR="005A3A62" w:rsidRDefault="005A3A62" w:rsidP="005A3A62">
      <w:pPr>
        <w:tabs>
          <w:tab w:val="left" w:pos="720"/>
          <w:tab w:val="left" w:pos="1440"/>
          <w:tab w:val="left" w:pos="2160"/>
          <w:tab w:val="left" w:pos="2880"/>
          <w:tab w:val="left" w:pos="3600"/>
          <w:tab w:val="left" w:pos="4320"/>
          <w:tab w:val="left" w:pos="5040"/>
          <w:tab w:val="right" w:pos="9026"/>
        </w:tabs>
        <w:ind w:left="2160" w:hanging="2160"/>
        <w:rPr>
          <w:rFonts w:ascii="Arial" w:hAnsi="Arial" w:cs="Arial"/>
          <w:color w:val="0070C0"/>
        </w:rPr>
      </w:pPr>
      <w:r>
        <w:rPr>
          <w:rFonts w:ascii="Arial Black" w:hAnsi="Arial Black" w:cs="Arial"/>
          <w:color w:val="0070C0"/>
        </w:rPr>
        <w:tab/>
      </w:r>
      <w:r w:rsidRPr="00C57838">
        <w:rPr>
          <w:rFonts w:ascii="Arial Black" w:hAnsi="Arial Black" w:cs="Arial"/>
          <w:color w:val="0070C0"/>
        </w:rPr>
        <w:t>9.45am</w:t>
      </w:r>
      <w:r w:rsidRPr="00F02A0D">
        <w:rPr>
          <w:rFonts w:ascii="Arial" w:hAnsi="Arial" w:cs="Arial"/>
          <w:color w:val="0070C0"/>
        </w:rPr>
        <w:tab/>
      </w:r>
      <w:r>
        <w:rPr>
          <w:rFonts w:ascii="Arial" w:hAnsi="Arial" w:cs="Arial"/>
          <w:color w:val="0070C0"/>
        </w:rPr>
        <w:tab/>
        <w:t>Sally Roberts</w:t>
      </w:r>
      <w:r w:rsidRPr="004F2AE8">
        <w:rPr>
          <w:rFonts w:ascii="Arial" w:hAnsi="Arial" w:cs="Arial"/>
          <w:color w:val="0070C0"/>
        </w:rPr>
        <w:t xml:space="preserve">: </w:t>
      </w:r>
      <w:r>
        <w:rPr>
          <w:rFonts w:ascii="Arial" w:hAnsi="Arial" w:cs="Arial"/>
          <w:color w:val="0070C0"/>
        </w:rPr>
        <w:t>CCG L</w:t>
      </w:r>
      <w:r w:rsidRPr="004F2AE8">
        <w:rPr>
          <w:rFonts w:ascii="Arial" w:hAnsi="Arial" w:cs="Arial"/>
          <w:color w:val="0070C0"/>
        </w:rPr>
        <w:t>ead Nurse</w:t>
      </w:r>
    </w:p>
    <w:p w:rsidR="005A3A62" w:rsidRDefault="005A3A62" w:rsidP="005A3A62">
      <w:pPr>
        <w:tabs>
          <w:tab w:val="left" w:pos="720"/>
          <w:tab w:val="left" w:pos="1440"/>
          <w:tab w:val="left" w:pos="2160"/>
          <w:tab w:val="left" w:pos="2880"/>
          <w:tab w:val="left" w:pos="3600"/>
          <w:tab w:val="left" w:pos="4320"/>
          <w:tab w:val="left" w:pos="5040"/>
          <w:tab w:val="right" w:pos="9026"/>
        </w:tabs>
        <w:ind w:left="2160" w:hanging="2160"/>
        <w:rPr>
          <w:rFonts w:ascii="Arial" w:hAnsi="Arial" w:cs="Arial"/>
          <w:color w:val="0070C0"/>
        </w:rPr>
      </w:pPr>
      <w:r>
        <w:rPr>
          <w:rFonts w:ascii="Arial Black" w:hAnsi="Arial Black" w:cs="Arial"/>
          <w:color w:val="0070C0"/>
        </w:rPr>
        <w:tab/>
        <w:t xml:space="preserve">                   </w:t>
      </w:r>
      <w:r>
        <w:rPr>
          <w:rFonts w:ascii="Arial" w:hAnsi="Arial" w:cs="Arial"/>
          <w:color w:val="0070C0"/>
        </w:rPr>
        <w:t xml:space="preserve"> </w:t>
      </w:r>
      <w:r>
        <w:rPr>
          <w:rFonts w:ascii="Arial" w:hAnsi="Arial" w:cs="Arial"/>
          <w:color w:val="0070C0"/>
        </w:rPr>
        <w:tab/>
      </w:r>
      <w:r w:rsidRPr="004F2AE8">
        <w:rPr>
          <w:rFonts w:ascii="Arial" w:hAnsi="Arial" w:cs="Arial"/>
          <w:color w:val="0070C0"/>
        </w:rPr>
        <w:t>Quality Improvements and Partnerships</w:t>
      </w:r>
      <w:r>
        <w:rPr>
          <w:rFonts w:ascii="Arial" w:hAnsi="Arial" w:cs="Arial"/>
          <w:color w:val="0070C0"/>
        </w:rPr>
        <w:t>,</w:t>
      </w:r>
      <w:r w:rsidRPr="004F2AE8">
        <w:rPr>
          <w:rFonts w:ascii="Arial" w:hAnsi="Arial" w:cs="Arial"/>
          <w:i/>
          <w:color w:val="0070C0"/>
        </w:rPr>
        <w:t xml:space="preserve"> </w:t>
      </w:r>
      <w:r w:rsidRPr="004F2AE8">
        <w:rPr>
          <w:rFonts w:ascii="Arial" w:hAnsi="Arial" w:cs="Arial"/>
          <w:color w:val="0070C0"/>
        </w:rPr>
        <w:t>NHS Walsall</w:t>
      </w:r>
    </w:p>
    <w:p w:rsidR="005A3A62" w:rsidRPr="004F2AE8" w:rsidRDefault="005A3A62" w:rsidP="005A3A62">
      <w:pPr>
        <w:tabs>
          <w:tab w:val="left" w:pos="720"/>
          <w:tab w:val="left" w:pos="1440"/>
          <w:tab w:val="left" w:pos="2160"/>
          <w:tab w:val="left" w:pos="2880"/>
          <w:tab w:val="left" w:pos="3600"/>
          <w:tab w:val="left" w:pos="4320"/>
          <w:tab w:val="left" w:pos="5040"/>
          <w:tab w:val="right" w:pos="9026"/>
        </w:tabs>
        <w:ind w:left="2160" w:hanging="2160"/>
        <w:rPr>
          <w:rFonts w:ascii="Arial" w:hAnsi="Arial" w:cs="Arial"/>
          <w:color w:val="0070C0"/>
        </w:rPr>
      </w:pPr>
    </w:p>
    <w:p w:rsidR="005A3A62" w:rsidRDefault="005A3A62" w:rsidP="005A3A62">
      <w:pPr>
        <w:ind w:firstLine="720"/>
        <w:rPr>
          <w:rFonts w:ascii="Arial" w:hAnsi="Arial" w:cs="Arial"/>
          <w:color w:val="0070C0"/>
        </w:rPr>
      </w:pPr>
      <w:r w:rsidRPr="00C57838">
        <w:rPr>
          <w:rFonts w:ascii="Arial Black" w:hAnsi="Arial Black" w:cs="Arial"/>
          <w:color w:val="0070C0"/>
        </w:rPr>
        <w:t>9.55am</w:t>
      </w:r>
      <w:r w:rsidRPr="00F02A0D">
        <w:rPr>
          <w:rFonts w:ascii="Arial" w:hAnsi="Arial" w:cs="Arial"/>
          <w:color w:val="0070C0"/>
        </w:rPr>
        <w:tab/>
      </w:r>
      <w:r>
        <w:rPr>
          <w:rFonts w:ascii="Arial" w:hAnsi="Arial" w:cs="Arial"/>
          <w:color w:val="0070C0"/>
        </w:rPr>
        <w:tab/>
        <w:t>Julian Mellor</w:t>
      </w:r>
      <w:r w:rsidRPr="004F2AE8">
        <w:rPr>
          <w:rFonts w:ascii="Arial" w:hAnsi="Arial" w:cs="Arial"/>
          <w:color w:val="0070C0"/>
        </w:rPr>
        <w:t>: Programme Manager Older Adults</w:t>
      </w:r>
      <w:r w:rsidRPr="004F2AE8">
        <w:rPr>
          <w:rFonts w:ascii="Arial" w:hAnsi="Arial" w:cs="Arial"/>
          <w:color w:val="0070C0"/>
        </w:rPr>
        <w:br/>
        <w:t xml:space="preserve">                                    </w:t>
      </w:r>
      <w:r>
        <w:rPr>
          <w:rFonts w:ascii="Arial" w:hAnsi="Arial" w:cs="Arial"/>
          <w:color w:val="0070C0"/>
        </w:rPr>
        <w:tab/>
      </w:r>
      <w:r w:rsidRPr="004F2AE8">
        <w:rPr>
          <w:rFonts w:ascii="Arial" w:hAnsi="Arial" w:cs="Arial"/>
          <w:color w:val="0070C0"/>
        </w:rPr>
        <w:t>Workforce Integration Programme</w:t>
      </w:r>
    </w:p>
    <w:p w:rsidR="005A3A62" w:rsidRPr="005F0CEC" w:rsidRDefault="005A3A62" w:rsidP="005A3A62">
      <w:pPr>
        <w:rPr>
          <w:rFonts w:ascii="Arial" w:hAnsi="Arial" w:cs="Arial"/>
          <w:b/>
          <w:color w:val="0070C0"/>
        </w:rPr>
      </w:pPr>
    </w:p>
    <w:p w:rsidR="005A3A62" w:rsidRPr="004F2AE8" w:rsidRDefault="005A3A62" w:rsidP="005A3A62">
      <w:pPr>
        <w:ind w:left="2160" w:hanging="2160"/>
        <w:rPr>
          <w:rFonts w:ascii="Arial" w:hAnsi="Arial" w:cs="Arial"/>
          <w:color w:val="0070C0"/>
        </w:rPr>
      </w:pPr>
    </w:p>
    <w:p w:rsidR="005A3A62" w:rsidRDefault="005A3A62" w:rsidP="005A3A62">
      <w:pPr>
        <w:ind w:left="2160" w:hanging="1440"/>
        <w:rPr>
          <w:rFonts w:ascii="Arial" w:hAnsi="Arial" w:cs="Arial"/>
          <w:bCs/>
          <w:color w:val="0070C0"/>
        </w:rPr>
      </w:pPr>
      <w:r w:rsidRPr="00C57838">
        <w:rPr>
          <w:rFonts w:ascii="Arial Black" w:hAnsi="Arial Black" w:cs="Arial"/>
          <w:color w:val="0070C0"/>
        </w:rPr>
        <w:t>10.15am</w:t>
      </w:r>
      <w:r w:rsidRPr="00F02A0D">
        <w:rPr>
          <w:rFonts w:ascii="Arial" w:hAnsi="Arial" w:cs="Arial"/>
          <w:color w:val="0070C0"/>
        </w:rPr>
        <w:tab/>
      </w:r>
      <w:r>
        <w:rPr>
          <w:rFonts w:ascii="Arial" w:hAnsi="Arial" w:cs="Arial"/>
          <w:color w:val="0070C0"/>
        </w:rPr>
        <w:tab/>
      </w:r>
      <w:r w:rsidR="00857302">
        <w:rPr>
          <w:rFonts w:ascii="Arial" w:hAnsi="Arial" w:cs="Arial"/>
          <w:color w:val="0070C0"/>
        </w:rPr>
        <w:t xml:space="preserve">Event Facilitator - </w:t>
      </w:r>
      <w:r w:rsidRPr="004F2AE8">
        <w:rPr>
          <w:rFonts w:ascii="Arial" w:hAnsi="Arial" w:cs="Arial"/>
          <w:bCs/>
          <w:color w:val="0070C0"/>
        </w:rPr>
        <w:t>Janet Lilley:</w:t>
      </w:r>
      <w:r>
        <w:rPr>
          <w:rFonts w:ascii="Arial" w:hAnsi="Arial" w:cs="Arial"/>
          <w:bCs/>
          <w:color w:val="0070C0"/>
        </w:rPr>
        <w:t xml:space="preserve"> Falls Prevention</w:t>
      </w:r>
      <w:r w:rsidR="00543E7C">
        <w:rPr>
          <w:rFonts w:ascii="Arial" w:hAnsi="Arial" w:cs="Arial"/>
          <w:bCs/>
          <w:color w:val="0070C0"/>
        </w:rPr>
        <w:t xml:space="preserve"> L&amp;D</w:t>
      </w:r>
      <w:r>
        <w:rPr>
          <w:rFonts w:ascii="Arial" w:hAnsi="Arial" w:cs="Arial"/>
          <w:bCs/>
          <w:color w:val="0070C0"/>
        </w:rPr>
        <w:t xml:space="preserve"> Lead</w:t>
      </w:r>
    </w:p>
    <w:p w:rsidR="005A3A62" w:rsidRDefault="005A3A62" w:rsidP="005A3A62">
      <w:pPr>
        <w:ind w:left="2160" w:hanging="2160"/>
        <w:rPr>
          <w:rFonts w:ascii="Arial" w:hAnsi="Arial" w:cs="Arial"/>
          <w:color w:val="0070C0"/>
        </w:rPr>
      </w:pPr>
      <w:r>
        <w:rPr>
          <w:rFonts w:ascii="Arial" w:hAnsi="Arial" w:cs="Arial"/>
          <w:bCs/>
          <w:color w:val="0070C0"/>
        </w:rPr>
        <w:t xml:space="preserve">                                   </w:t>
      </w:r>
      <w:r w:rsidRPr="004F2AE8">
        <w:rPr>
          <w:rFonts w:ascii="Arial" w:hAnsi="Arial" w:cs="Arial"/>
          <w:bCs/>
          <w:color w:val="0070C0"/>
        </w:rPr>
        <w:t xml:space="preserve"> </w:t>
      </w:r>
      <w:r>
        <w:rPr>
          <w:rFonts w:ascii="Arial" w:hAnsi="Arial" w:cs="Arial"/>
          <w:bCs/>
          <w:color w:val="0070C0"/>
        </w:rPr>
        <w:tab/>
      </w:r>
      <w:r w:rsidRPr="004F2AE8">
        <w:rPr>
          <w:rFonts w:ascii="Arial" w:hAnsi="Arial" w:cs="Arial"/>
          <w:bCs/>
          <w:color w:val="0070C0"/>
        </w:rPr>
        <w:t>Adult Social Care, Walsall Council</w:t>
      </w:r>
      <w:r w:rsidRPr="004F2AE8">
        <w:rPr>
          <w:rFonts w:ascii="Arial" w:hAnsi="Arial" w:cs="Arial"/>
          <w:color w:val="0070C0"/>
        </w:rPr>
        <w:t xml:space="preserve">  </w:t>
      </w:r>
    </w:p>
    <w:p w:rsidR="005A3A62" w:rsidRPr="00807AB6" w:rsidRDefault="005A3A62" w:rsidP="005A3A62">
      <w:pPr>
        <w:ind w:left="2160" w:hanging="2160"/>
        <w:rPr>
          <w:rFonts w:ascii="Arial" w:hAnsi="Arial" w:cs="Arial"/>
          <w:i/>
          <w:color w:val="FF0000"/>
          <w:sz w:val="20"/>
          <w:szCs w:val="20"/>
        </w:rPr>
      </w:pPr>
      <w:r w:rsidRPr="004F2AE8">
        <w:rPr>
          <w:rFonts w:ascii="Arial" w:hAnsi="Arial" w:cs="Arial"/>
          <w:color w:val="0070C0"/>
        </w:rPr>
        <w:t xml:space="preserve">                                                                                        </w:t>
      </w:r>
    </w:p>
    <w:p w:rsidR="005A3A62" w:rsidRDefault="005A3A62" w:rsidP="00A83007">
      <w:pPr>
        <w:ind w:firstLine="720"/>
        <w:rPr>
          <w:rFonts w:ascii="Arial" w:hAnsi="Arial" w:cs="Arial"/>
          <w:b/>
          <w:color w:val="0070C0"/>
        </w:rPr>
      </w:pPr>
      <w:r w:rsidRPr="00C57838">
        <w:rPr>
          <w:rFonts w:ascii="Arial Black" w:hAnsi="Arial Black" w:cs="Arial"/>
          <w:color w:val="0070C0"/>
        </w:rPr>
        <w:t>10.30am</w:t>
      </w:r>
      <w:r w:rsidRPr="00F02A0D">
        <w:rPr>
          <w:rFonts w:ascii="Arial" w:hAnsi="Arial" w:cs="Arial"/>
          <w:color w:val="0070C0"/>
        </w:rPr>
        <w:tab/>
      </w:r>
      <w:r>
        <w:rPr>
          <w:rFonts w:ascii="Arial" w:hAnsi="Arial" w:cs="Arial"/>
          <w:color w:val="0070C0"/>
        </w:rPr>
        <w:tab/>
        <w:t>First t</w:t>
      </w:r>
      <w:r w:rsidRPr="004F2AE8">
        <w:rPr>
          <w:rFonts w:ascii="Arial" w:hAnsi="Arial" w:cs="Arial"/>
          <w:color w:val="0070C0"/>
        </w:rPr>
        <w:t>able top activity</w:t>
      </w:r>
      <w:r w:rsidR="00543E7C">
        <w:rPr>
          <w:rFonts w:ascii="Arial" w:hAnsi="Arial" w:cs="Arial"/>
          <w:color w:val="0070C0"/>
        </w:rPr>
        <w:t xml:space="preserve"> – </w:t>
      </w:r>
      <w:r w:rsidR="00A83007">
        <w:rPr>
          <w:rFonts w:ascii="Arial" w:hAnsi="Arial" w:cs="Arial"/>
          <w:color w:val="0070C0"/>
        </w:rPr>
        <w:t>Explore &amp; discuss current L&amp;D</w:t>
      </w:r>
      <w:r w:rsidR="00543E7C">
        <w:rPr>
          <w:rFonts w:ascii="Arial" w:hAnsi="Arial" w:cs="Arial"/>
          <w:color w:val="0070C0"/>
        </w:rPr>
        <w:t xml:space="preserve"> opportunities</w:t>
      </w:r>
      <w:r w:rsidR="00A83007">
        <w:rPr>
          <w:rFonts w:ascii="Arial" w:hAnsi="Arial" w:cs="Arial"/>
          <w:color w:val="0070C0"/>
        </w:rPr>
        <w:t xml:space="preserve"> and </w:t>
      </w:r>
      <w:r w:rsidR="00543E7C">
        <w:rPr>
          <w:rFonts w:ascii="Arial" w:hAnsi="Arial" w:cs="Arial"/>
          <w:color w:val="0070C0"/>
        </w:rPr>
        <w:br/>
        <w:t xml:space="preserve">                                                                                      support s</w:t>
      </w:r>
      <w:r w:rsidR="00A83007">
        <w:rPr>
          <w:rFonts w:ascii="Arial" w:hAnsi="Arial" w:cs="Arial"/>
          <w:color w:val="0070C0"/>
        </w:rPr>
        <w:t>ervices</w:t>
      </w:r>
      <w:r w:rsidR="00543E7C">
        <w:rPr>
          <w:rFonts w:ascii="Arial" w:hAnsi="Arial" w:cs="Arial"/>
          <w:color w:val="0070C0"/>
        </w:rPr>
        <w:t xml:space="preserve"> in relation to falls</w:t>
      </w:r>
      <w:r w:rsidR="00543E7C">
        <w:rPr>
          <w:rFonts w:ascii="Arial" w:hAnsi="Arial" w:cs="Arial"/>
          <w:color w:val="0070C0"/>
        </w:rPr>
        <w:br/>
      </w:r>
    </w:p>
    <w:p w:rsidR="005A3A62" w:rsidRDefault="005A3A62" w:rsidP="005A3A62">
      <w:pPr>
        <w:ind w:firstLine="720"/>
        <w:rPr>
          <w:rFonts w:ascii="Arial" w:hAnsi="Arial" w:cs="Arial"/>
          <w:b/>
          <w:color w:val="0070C0"/>
        </w:rPr>
      </w:pPr>
      <w:r w:rsidRPr="00C57838">
        <w:rPr>
          <w:rFonts w:ascii="Arial Black" w:hAnsi="Arial Black" w:cs="Arial"/>
          <w:color w:val="0070C0"/>
        </w:rPr>
        <w:t>10.45am</w:t>
      </w:r>
      <w:r w:rsidRPr="00F02A0D">
        <w:rPr>
          <w:rFonts w:ascii="Arial" w:hAnsi="Arial" w:cs="Arial"/>
          <w:color w:val="0070C0"/>
        </w:rPr>
        <w:tab/>
      </w:r>
      <w:r>
        <w:rPr>
          <w:rFonts w:ascii="Arial" w:hAnsi="Arial" w:cs="Arial"/>
          <w:color w:val="0070C0"/>
        </w:rPr>
        <w:tab/>
        <w:t>Second t</w:t>
      </w:r>
      <w:r w:rsidRPr="004F2AE8">
        <w:rPr>
          <w:rFonts w:ascii="Arial" w:hAnsi="Arial" w:cs="Arial"/>
          <w:color w:val="0070C0"/>
        </w:rPr>
        <w:t>able top activity</w:t>
      </w:r>
      <w:r w:rsidR="00A83007">
        <w:rPr>
          <w:rFonts w:ascii="Arial" w:hAnsi="Arial" w:cs="Arial"/>
          <w:color w:val="0070C0"/>
        </w:rPr>
        <w:t xml:space="preserve"> –  Consider what the data is telling us around </w:t>
      </w:r>
      <w:r w:rsidR="00A83007">
        <w:rPr>
          <w:rFonts w:ascii="Arial" w:hAnsi="Arial" w:cs="Arial"/>
          <w:color w:val="0070C0"/>
        </w:rPr>
        <w:br/>
        <w:t xml:space="preserve">                                                                                            the incidence of falls?    </w:t>
      </w:r>
      <w:r w:rsidRPr="00F02A0D">
        <w:rPr>
          <w:rFonts w:ascii="Arial" w:hAnsi="Arial" w:cs="Arial"/>
          <w:b/>
          <w:color w:val="0070C0"/>
        </w:rPr>
        <w:t xml:space="preserve"> </w:t>
      </w:r>
    </w:p>
    <w:p w:rsidR="005A3A62" w:rsidRDefault="005A3A62" w:rsidP="005A3A62">
      <w:pPr>
        <w:rPr>
          <w:rFonts w:ascii="Arial" w:hAnsi="Arial" w:cs="Arial"/>
          <w:color w:val="0070C0"/>
        </w:rPr>
      </w:pPr>
      <w:r>
        <w:rPr>
          <w:rFonts w:ascii="Arial" w:hAnsi="Arial" w:cs="Arial"/>
          <w:color w:val="0070C0"/>
        </w:rPr>
        <w:t xml:space="preserve"> </w:t>
      </w:r>
      <w:r>
        <w:rPr>
          <w:rFonts w:ascii="Arial" w:hAnsi="Arial" w:cs="Arial"/>
          <w:color w:val="0070C0"/>
        </w:rPr>
        <w:tab/>
      </w:r>
      <w:r w:rsidRPr="00C57838">
        <w:rPr>
          <w:rFonts w:ascii="Arial Black" w:hAnsi="Arial Black" w:cs="Arial"/>
          <w:color w:val="0070C0"/>
        </w:rPr>
        <w:t>11.00am</w:t>
      </w:r>
      <w:r w:rsidRPr="00F02A0D">
        <w:rPr>
          <w:rFonts w:ascii="Arial" w:hAnsi="Arial" w:cs="Arial"/>
          <w:color w:val="0070C0"/>
        </w:rPr>
        <w:t xml:space="preserve">        </w:t>
      </w:r>
      <w:r>
        <w:rPr>
          <w:rFonts w:ascii="Arial" w:hAnsi="Arial" w:cs="Arial"/>
          <w:color w:val="0070C0"/>
        </w:rPr>
        <w:t xml:space="preserve"> </w:t>
      </w:r>
      <w:r>
        <w:rPr>
          <w:rFonts w:ascii="Arial" w:hAnsi="Arial" w:cs="Arial"/>
          <w:color w:val="0070C0"/>
        </w:rPr>
        <w:tab/>
        <w:t xml:space="preserve"> </w:t>
      </w:r>
      <w:r w:rsidRPr="004F2AE8">
        <w:rPr>
          <w:rFonts w:ascii="Arial" w:hAnsi="Arial" w:cs="Arial"/>
          <w:color w:val="0070C0"/>
        </w:rPr>
        <w:t xml:space="preserve">Refreshments </w:t>
      </w:r>
      <w:r w:rsidR="00A83007">
        <w:rPr>
          <w:rFonts w:ascii="Arial" w:hAnsi="Arial" w:cs="Arial"/>
          <w:color w:val="0070C0"/>
        </w:rPr>
        <w:br/>
      </w:r>
      <w:r w:rsidRPr="004F2AE8">
        <w:rPr>
          <w:rFonts w:ascii="Arial" w:hAnsi="Arial" w:cs="Arial"/>
          <w:color w:val="0070C0"/>
        </w:rPr>
        <w:t xml:space="preserve">  </w:t>
      </w:r>
    </w:p>
    <w:p w:rsidR="005A3A62" w:rsidRPr="001723B8" w:rsidRDefault="005A3A62" w:rsidP="005A3A62">
      <w:pPr>
        <w:ind w:firstLine="720"/>
        <w:rPr>
          <w:rFonts w:ascii="Arial" w:hAnsi="Arial" w:cs="Arial"/>
          <w:b/>
          <w:color w:val="0070C0"/>
        </w:rPr>
      </w:pPr>
      <w:r w:rsidRPr="001E2771">
        <w:rPr>
          <w:rFonts w:ascii="Arial Black" w:hAnsi="Arial Black" w:cs="Arial"/>
          <w:color w:val="0070C0"/>
        </w:rPr>
        <w:t>11.15am</w:t>
      </w:r>
      <w:r w:rsidRPr="00F02A0D">
        <w:rPr>
          <w:rFonts w:ascii="Arial" w:hAnsi="Arial" w:cs="Arial"/>
          <w:color w:val="0070C0"/>
        </w:rPr>
        <w:tab/>
      </w:r>
      <w:r>
        <w:rPr>
          <w:rFonts w:ascii="Arial" w:hAnsi="Arial" w:cs="Arial"/>
          <w:color w:val="0070C0"/>
        </w:rPr>
        <w:tab/>
      </w:r>
      <w:r w:rsidRPr="004F2AE8">
        <w:rPr>
          <w:rFonts w:ascii="Arial" w:hAnsi="Arial" w:cs="Arial"/>
          <w:color w:val="0070C0"/>
        </w:rPr>
        <w:t>Third table top activity</w:t>
      </w:r>
      <w:r w:rsidRPr="001723B8">
        <w:rPr>
          <w:rFonts w:ascii="Arial" w:hAnsi="Arial" w:cs="Arial"/>
          <w:b/>
          <w:color w:val="0070C0"/>
        </w:rPr>
        <w:t xml:space="preserve"> </w:t>
      </w:r>
      <w:r w:rsidR="00543E7C">
        <w:rPr>
          <w:rFonts w:ascii="Arial" w:hAnsi="Arial" w:cs="Arial"/>
          <w:b/>
          <w:color w:val="0070C0"/>
        </w:rPr>
        <w:t xml:space="preserve"> </w:t>
      </w:r>
      <w:r w:rsidR="00543E7C">
        <w:rPr>
          <w:rFonts w:ascii="Arial" w:hAnsi="Arial" w:cs="Arial"/>
          <w:color w:val="0070C0"/>
        </w:rPr>
        <w:t xml:space="preserve">– </w:t>
      </w:r>
      <w:r w:rsidR="00A83007">
        <w:rPr>
          <w:rFonts w:ascii="Arial" w:hAnsi="Arial" w:cs="Arial"/>
          <w:color w:val="0070C0"/>
        </w:rPr>
        <w:t>Discuss who is most at risk</w:t>
      </w:r>
      <w:r w:rsidR="00543E7C">
        <w:rPr>
          <w:rFonts w:ascii="Arial" w:hAnsi="Arial" w:cs="Arial"/>
          <w:color w:val="0070C0"/>
        </w:rPr>
        <w:t xml:space="preserve"> of falling</w:t>
      </w:r>
      <w:r w:rsidR="00A83007">
        <w:rPr>
          <w:rFonts w:ascii="Arial" w:hAnsi="Arial" w:cs="Arial"/>
          <w:color w:val="0070C0"/>
        </w:rPr>
        <w:t>?</w:t>
      </w:r>
      <w:r>
        <w:rPr>
          <w:rFonts w:ascii="Arial" w:hAnsi="Arial" w:cs="Arial"/>
          <w:b/>
          <w:color w:val="0070C0"/>
        </w:rPr>
        <w:t xml:space="preserve">   </w:t>
      </w:r>
      <w:r w:rsidR="00EB72AA">
        <w:rPr>
          <w:rFonts w:ascii="Arial" w:hAnsi="Arial" w:cs="Arial"/>
          <w:b/>
          <w:color w:val="0070C0"/>
        </w:rPr>
        <w:br/>
      </w:r>
      <w:r>
        <w:rPr>
          <w:rFonts w:ascii="Arial" w:hAnsi="Arial" w:cs="Arial"/>
          <w:b/>
          <w:color w:val="0070C0"/>
        </w:rPr>
        <w:t xml:space="preserve">                 </w:t>
      </w:r>
    </w:p>
    <w:p w:rsidR="005A3A62" w:rsidRPr="005F0CEC" w:rsidRDefault="005A3A62" w:rsidP="005A3A62">
      <w:pPr>
        <w:ind w:firstLine="720"/>
        <w:rPr>
          <w:rFonts w:ascii="Arial" w:hAnsi="Arial" w:cs="Arial"/>
          <w:color w:val="0070C0"/>
        </w:rPr>
      </w:pPr>
      <w:r w:rsidRPr="001E2771">
        <w:rPr>
          <w:rFonts w:ascii="Arial Black" w:hAnsi="Arial Black" w:cs="Arial"/>
          <w:color w:val="0070C0"/>
        </w:rPr>
        <w:t>11.30am</w:t>
      </w:r>
      <w:r w:rsidRPr="00F02A0D">
        <w:rPr>
          <w:rFonts w:ascii="Arial" w:hAnsi="Arial" w:cs="Arial"/>
          <w:color w:val="0070C0"/>
        </w:rPr>
        <w:t xml:space="preserve">       </w:t>
      </w:r>
      <w:r w:rsidRPr="001E2771">
        <w:rPr>
          <w:rFonts w:ascii="Arial" w:hAnsi="Arial" w:cs="Arial"/>
          <w:b/>
          <w:color w:val="0070C0"/>
        </w:rPr>
        <w:t xml:space="preserve">   </w:t>
      </w:r>
      <w:r>
        <w:rPr>
          <w:rFonts w:ascii="Arial" w:hAnsi="Arial" w:cs="Arial"/>
          <w:b/>
          <w:color w:val="0070C0"/>
        </w:rPr>
        <w:tab/>
      </w:r>
      <w:r w:rsidRPr="001E2771">
        <w:rPr>
          <w:rFonts w:ascii="Arial" w:hAnsi="Arial" w:cs="Arial"/>
          <w:b/>
          <w:color w:val="0070C0"/>
        </w:rPr>
        <w:t xml:space="preserve"> </w:t>
      </w:r>
      <w:r w:rsidRPr="004F2AE8">
        <w:rPr>
          <w:rFonts w:ascii="Arial" w:hAnsi="Arial" w:cs="Arial"/>
          <w:color w:val="0070C0"/>
        </w:rPr>
        <w:t>Fourth table top activity</w:t>
      </w:r>
      <w:r w:rsidR="00A83007">
        <w:rPr>
          <w:rFonts w:ascii="Arial" w:hAnsi="Arial" w:cs="Arial"/>
          <w:color w:val="0070C0"/>
        </w:rPr>
        <w:t xml:space="preserve"> –  Clarify who </w:t>
      </w:r>
      <w:r w:rsidR="00543E7C">
        <w:rPr>
          <w:rFonts w:ascii="Arial" w:hAnsi="Arial" w:cs="Arial"/>
          <w:color w:val="0070C0"/>
        </w:rPr>
        <w:t xml:space="preserve">we think </w:t>
      </w:r>
      <w:r w:rsidR="00A83007">
        <w:rPr>
          <w:rFonts w:ascii="Arial" w:hAnsi="Arial" w:cs="Arial"/>
          <w:color w:val="0070C0"/>
        </w:rPr>
        <w:t>the workforce is?</w:t>
      </w:r>
    </w:p>
    <w:p w:rsidR="005A3A62" w:rsidRPr="00EB72AA" w:rsidRDefault="00A83007" w:rsidP="00A83007">
      <w:pPr>
        <w:ind w:left="720"/>
        <w:rPr>
          <w:rFonts w:ascii="Arial" w:hAnsi="Arial" w:cs="Arial"/>
          <w:b/>
          <w:color w:val="0070C0"/>
        </w:rPr>
      </w:pPr>
      <w:r>
        <w:rPr>
          <w:rFonts w:ascii="Arial Black" w:hAnsi="Arial Black" w:cs="Arial"/>
          <w:b/>
          <w:color w:val="0070C0"/>
        </w:rPr>
        <w:br/>
      </w:r>
      <w:r w:rsidR="005A3A62" w:rsidRPr="001E2771">
        <w:rPr>
          <w:rFonts w:ascii="Arial Black" w:hAnsi="Arial Black" w:cs="Arial"/>
          <w:b/>
          <w:color w:val="0070C0"/>
        </w:rPr>
        <w:t>11.45am</w:t>
      </w:r>
      <w:r w:rsidR="005A3A62">
        <w:rPr>
          <w:rFonts w:ascii="Arial" w:hAnsi="Arial" w:cs="Arial"/>
          <w:b/>
          <w:color w:val="0070C0"/>
        </w:rPr>
        <w:t xml:space="preserve">          </w:t>
      </w:r>
      <w:r w:rsidR="005A3A62">
        <w:rPr>
          <w:rFonts w:ascii="Arial" w:hAnsi="Arial" w:cs="Arial"/>
          <w:b/>
          <w:color w:val="0070C0"/>
        </w:rPr>
        <w:tab/>
      </w:r>
      <w:r>
        <w:rPr>
          <w:rFonts w:ascii="Arial" w:hAnsi="Arial" w:cs="Arial"/>
          <w:color w:val="0070C0"/>
        </w:rPr>
        <w:t xml:space="preserve">Activities:  Course ‘taster’ experience of  limited vision and loss of manual </w:t>
      </w:r>
      <w:r>
        <w:rPr>
          <w:rFonts w:ascii="Arial" w:hAnsi="Arial" w:cs="Arial"/>
          <w:color w:val="0070C0"/>
        </w:rPr>
        <w:br/>
        <w:t xml:space="preserve">                                                     dexterity.  A kinaesthetic perspective of someone with sight </w:t>
      </w:r>
      <w:r>
        <w:rPr>
          <w:rFonts w:ascii="Arial" w:hAnsi="Arial" w:cs="Arial"/>
          <w:color w:val="0070C0"/>
        </w:rPr>
        <w:br/>
        <w:t xml:space="preserve">                                                     </w:t>
      </w:r>
      <w:r w:rsidR="006967E3">
        <w:rPr>
          <w:rFonts w:ascii="Arial" w:hAnsi="Arial" w:cs="Arial"/>
          <w:color w:val="0070C0"/>
        </w:rPr>
        <w:t>deterio</w:t>
      </w:r>
      <w:r w:rsidR="00EB72AA">
        <w:rPr>
          <w:rFonts w:ascii="Arial" w:hAnsi="Arial" w:cs="Arial"/>
          <w:color w:val="0070C0"/>
        </w:rPr>
        <w:t xml:space="preserve">ration </w:t>
      </w:r>
      <w:r>
        <w:rPr>
          <w:rFonts w:ascii="Arial" w:hAnsi="Arial" w:cs="Arial"/>
          <w:color w:val="0070C0"/>
        </w:rPr>
        <w:t xml:space="preserve">&amp; physical loss of  hand/fingers functions. </w:t>
      </w:r>
      <w:r>
        <w:rPr>
          <w:rFonts w:ascii="Arial" w:hAnsi="Arial" w:cs="Arial"/>
          <w:color w:val="0070C0"/>
        </w:rPr>
        <w:br/>
        <w:t xml:space="preserve">                                                      </w:t>
      </w:r>
      <w:r>
        <w:rPr>
          <w:rFonts w:ascii="Arial" w:hAnsi="Arial" w:cs="Arial"/>
          <w:color w:val="0070C0"/>
        </w:rPr>
        <w:br/>
      </w:r>
    </w:p>
    <w:p w:rsidR="005A3A62" w:rsidRPr="00EB72AA" w:rsidRDefault="005A3A62" w:rsidP="005A3A62">
      <w:pPr>
        <w:ind w:firstLine="720"/>
        <w:rPr>
          <w:rFonts w:ascii="Arial" w:hAnsi="Arial" w:cs="Arial"/>
          <w:b/>
          <w:color w:val="0070C0"/>
        </w:rPr>
      </w:pPr>
      <w:r w:rsidRPr="00EB72AA">
        <w:rPr>
          <w:rFonts w:ascii="Arial Black" w:hAnsi="Arial Black" w:cs="Arial"/>
          <w:b/>
          <w:color w:val="0070C0"/>
        </w:rPr>
        <w:t>12.0</w:t>
      </w:r>
      <w:r w:rsidR="00EB72AA" w:rsidRPr="00EB72AA">
        <w:rPr>
          <w:rFonts w:ascii="Arial Black" w:hAnsi="Arial Black" w:cs="Arial"/>
          <w:b/>
          <w:color w:val="0070C0"/>
        </w:rPr>
        <w:t>Opm</w:t>
      </w:r>
      <w:r w:rsidR="00EB72AA" w:rsidRPr="00EB72AA">
        <w:rPr>
          <w:rFonts w:ascii="Arial" w:hAnsi="Arial" w:cs="Arial"/>
          <w:b/>
          <w:color w:val="0070C0"/>
        </w:rPr>
        <w:t xml:space="preserve">                 </w:t>
      </w:r>
      <w:r w:rsidRPr="00EB72AA">
        <w:rPr>
          <w:rFonts w:ascii="Arial" w:hAnsi="Arial" w:cs="Arial"/>
          <w:b/>
          <w:color w:val="0070C0"/>
        </w:rPr>
        <w:t xml:space="preserve"> Summary of table top activities  </w:t>
      </w:r>
    </w:p>
    <w:p w:rsidR="005A3A62" w:rsidRDefault="005A3A62" w:rsidP="005A3A62">
      <w:pPr>
        <w:rPr>
          <w:rFonts w:ascii="Arial" w:hAnsi="Arial" w:cs="Arial"/>
          <w:b/>
          <w:color w:val="0070C0"/>
        </w:rPr>
      </w:pPr>
      <w:r>
        <w:rPr>
          <w:rFonts w:ascii="Arial" w:hAnsi="Arial" w:cs="Arial"/>
          <w:b/>
          <w:color w:val="0070C0"/>
        </w:rPr>
        <w:t xml:space="preserve">                          </w:t>
      </w:r>
    </w:p>
    <w:p w:rsidR="005A3A62" w:rsidRPr="004F2AE8" w:rsidRDefault="005A3A62" w:rsidP="005A3A62">
      <w:pPr>
        <w:ind w:firstLine="720"/>
        <w:rPr>
          <w:rFonts w:ascii="Arial" w:hAnsi="Arial" w:cs="Arial"/>
          <w:color w:val="0070C0"/>
        </w:rPr>
      </w:pPr>
      <w:r w:rsidRPr="00172B65">
        <w:rPr>
          <w:rFonts w:ascii="Arial Black" w:hAnsi="Arial Black" w:cs="Arial"/>
          <w:b/>
          <w:color w:val="0070C0"/>
        </w:rPr>
        <w:t>12.10</w:t>
      </w:r>
      <w:r>
        <w:rPr>
          <w:rFonts w:ascii="Arial Black" w:hAnsi="Arial Black" w:cs="Arial"/>
          <w:b/>
          <w:color w:val="0070C0"/>
        </w:rPr>
        <w:t>pm</w:t>
      </w:r>
      <w:r>
        <w:rPr>
          <w:rFonts w:ascii="Arial" w:hAnsi="Arial" w:cs="Arial"/>
          <w:b/>
          <w:color w:val="0070C0"/>
        </w:rPr>
        <w:t xml:space="preserve"> </w:t>
      </w:r>
      <w:r w:rsidRPr="001E2771">
        <w:rPr>
          <w:rFonts w:ascii="Arial" w:hAnsi="Arial" w:cs="Arial"/>
          <w:b/>
          <w:color w:val="0070C0"/>
        </w:rPr>
        <w:t xml:space="preserve">       </w:t>
      </w:r>
      <w:r>
        <w:rPr>
          <w:rFonts w:ascii="Arial" w:hAnsi="Arial" w:cs="Arial"/>
          <w:b/>
          <w:color w:val="0070C0"/>
        </w:rPr>
        <w:tab/>
      </w:r>
      <w:r>
        <w:rPr>
          <w:rFonts w:ascii="Arial" w:hAnsi="Arial" w:cs="Arial"/>
          <w:color w:val="0070C0"/>
        </w:rPr>
        <w:t>Building our Brand</w:t>
      </w:r>
      <w:r w:rsidRPr="004F2AE8">
        <w:rPr>
          <w:rFonts w:ascii="Arial" w:hAnsi="Arial" w:cs="Arial"/>
          <w:color w:val="0070C0"/>
        </w:rPr>
        <w:t xml:space="preserve"> </w:t>
      </w:r>
      <w:r w:rsidR="00857302">
        <w:rPr>
          <w:rFonts w:ascii="Arial" w:hAnsi="Arial" w:cs="Arial"/>
          <w:color w:val="0070C0"/>
        </w:rPr>
        <w:t xml:space="preserve"> - Group work </w:t>
      </w:r>
      <w:r w:rsidR="00EB72AA">
        <w:rPr>
          <w:rFonts w:ascii="Arial" w:hAnsi="Arial" w:cs="Arial"/>
          <w:color w:val="0070C0"/>
        </w:rPr>
        <w:t>to consider logo/strapli</w:t>
      </w:r>
      <w:r w:rsidR="00857302">
        <w:rPr>
          <w:rFonts w:ascii="Arial" w:hAnsi="Arial" w:cs="Arial"/>
          <w:color w:val="0070C0"/>
        </w:rPr>
        <w:t>nes</w:t>
      </w:r>
      <w:r w:rsidR="00543E7C">
        <w:rPr>
          <w:rFonts w:ascii="Arial" w:hAnsi="Arial" w:cs="Arial"/>
          <w:color w:val="0070C0"/>
        </w:rPr>
        <w:t xml:space="preserve"> for project</w:t>
      </w:r>
      <w:r w:rsidRPr="004F2AE8">
        <w:rPr>
          <w:rFonts w:ascii="Arial" w:hAnsi="Arial" w:cs="Arial"/>
          <w:color w:val="0070C0"/>
        </w:rPr>
        <w:t xml:space="preserve">  </w:t>
      </w:r>
      <w:r>
        <w:rPr>
          <w:rFonts w:ascii="Arial" w:hAnsi="Arial" w:cs="Arial"/>
          <w:color w:val="0070C0"/>
        </w:rPr>
        <w:t xml:space="preserve"> </w:t>
      </w:r>
      <w:r w:rsidRPr="004F2AE8">
        <w:rPr>
          <w:rFonts w:ascii="Arial" w:hAnsi="Arial" w:cs="Arial"/>
          <w:color w:val="0070C0"/>
        </w:rPr>
        <w:t xml:space="preserve">                              </w:t>
      </w:r>
      <w:r w:rsidRPr="004F2AE8">
        <w:rPr>
          <w:rFonts w:ascii="Arial" w:hAnsi="Arial" w:cs="Arial"/>
          <w:color w:val="0070C0"/>
        </w:rPr>
        <w:tab/>
      </w:r>
    </w:p>
    <w:p w:rsidR="005A3A62" w:rsidRDefault="005A3A62" w:rsidP="005A3A62">
      <w:pPr>
        <w:ind w:left="1440"/>
        <w:rPr>
          <w:rFonts w:ascii="Arial" w:hAnsi="Arial" w:cs="Arial"/>
          <w:color w:val="0070C0"/>
        </w:rPr>
      </w:pPr>
      <w:r w:rsidRPr="004F2AE8">
        <w:rPr>
          <w:rFonts w:ascii="Arial" w:hAnsi="Arial" w:cs="Arial"/>
          <w:color w:val="0070C0"/>
        </w:rPr>
        <w:t xml:space="preserve">        </w:t>
      </w:r>
      <w:r w:rsidRPr="004F2AE8">
        <w:rPr>
          <w:rFonts w:ascii="Arial" w:hAnsi="Arial" w:cs="Arial"/>
          <w:color w:val="0070C0"/>
        </w:rPr>
        <w:tab/>
        <w:t xml:space="preserve"> </w:t>
      </w:r>
    </w:p>
    <w:p w:rsidR="005A3A62" w:rsidRDefault="005A3A62" w:rsidP="005A3A62">
      <w:pPr>
        <w:ind w:firstLine="720"/>
        <w:rPr>
          <w:rFonts w:ascii="Arial Black" w:hAnsi="Arial Black" w:cs="Arial"/>
          <w:b/>
          <w:color w:val="0070C0"/>
        </w:rPr>
      </w:pPr>
      <w:r w:rsidRPr="001E2771">
        <w:rPr>
          <w:rFonts w:ascii="Arial Black" w:hAnsi="Arial Black" w:cs="Arial"/>
          <w:b/>
          <w:color w:val="0070C0"/>
        </w:rPr>
        <w:t>12.30</w:t>
      </w:r>
      <w:r>
        <w:rPr>
          <w:rFonts w:ascii="Arial Black" w:hAnsi="Arial Black" w:cs="Arial"/>
          <w:b/>
          <w:color w:val="0070C0"/>
        </w:rPr>
        <w:t>pm</w:t>
      </w:r>
      <w:r>
        <w:rPr>
          <w:rFonts w:ascii="Arial" w:hAnsi="Arial" w:cs="Arial"/>
          <w:b/>
          <w:color w:val="0070C0"/>
        </w:rPr>
        <w:t xml:space="preserve">              </w:t>
      </w:r>
      <w:r>
        <w:rPr>
          <w:rFonts w:ascii="Arial" w:hAnsi="Arial" w:cs="Arial"/>
          <w:b/>
          <w:color w:val="0070C0"/>
        </w:rPr>
        <w:tab/>
      </w:r>
      <w:r w:rsidRPr="00172B65">
        <w:rPr>
          <w:rFonts w:ascii="Arial" w:hAnsi="Arial" w:cs="Arial"/>
          <w:color w:val="0070C0"/>
        </w:rPr>
        <w:t>N</w:t>
      </w:r>
      <w:r>
        <w:rPr>
          <w:rFonts w:ascii="Arial" w:hAnsi="Arial" w:cs="Arial"/>
          <w:color w:val="0070C0"/>
        </w:rPr>
        <w:t>ext s</w:t>
      </w:r>
      <w:r w:rsidRPr="004F2AE8">
        <w:rPr>
          <w:rFonts w:ascii="Arial" w:hAnsi="Arial" w:cs="Arial"/>
          <w:color w:val="0070C0"/>
        </w:rPr>
        <w:t>teps explanation i</w:t>
      </w:r>
      <w:r>
        <w:rPr>
          <w:rFonts w:ascii="Arial" w:hAnsi="Arial" w:cs="Arial"/>
          <w:color w:val="0070C0"/>
        </w:rPr>
        <w:t>.</w:t>
      </w:r>
      <w:r w:rsidRPr="004F2AE8">
        <w:rPr>
          <w:rFonts w:ascii="Arial" w:hAnsi="Arial" w:cs="Arial"/>
          <w:color w:val="0070C0"/>
        </w:rPr>
        <w:t>e</w:t>
      </w:r>
      <w:r>
        <w:rPr>
          <w:rFonts w:ascii="Arial" w:hAnsi="Arial" w:cs="Arial"/>
          <w:color w:val="0070C0"/>
        </w:rPr>
        <w:t>.</w:t>
      </w:r>
      <w:r w:rsidRPr="004F2AE8">
        <w:rPr>
          <w:rFonts w:ascii="Arial" w:hAnsi="Arial" w:cs="Arial"/>
          <w:color w:val="0070C0"/>
        </w:rPr>
        <w:t xml:space="preserve"> network/testing</w:t>
      </w:r>
      <w:r>
        <w:rPr>
          <w:rFonts w:ascii="Arial" w:hAnsi="Arial" w:cs="Arial"/>
          <w:b/>
          <w:color w:val="0070C0"/>
        </w:rPr>
        <w:br/>
      </w:r>
    </w:p>
    <w:p w:rsidR="005A3A62" w:rsidRDefault="005A3A62" w:rsidP="005A3A62">
      <w:pPr>
        <w:ind w:firstLine="720"/>
        <w:rPr>
          <w:rFonts w:ascii="Arial" w:hAnsi="Arial" w:cs="Arial"/>
          <w:color w:val="0070C0"/>
        </w:rPr>
      </w:pPr>
      <w:r w:rsidRPr="001E2771">
        <w:rPr>
          <w:rFonts w:ascii="Arial Black" w:hAnsi="Arial Black" w:cs="Arial"/>
          <w:b/>
          <w:color w:val="0070C0"/>
        </w:rPr>
        <w:t>12.45pm</w:t>
      </w:r>
      <w:r>
        <w:rPr>
          <w:rFonts w:ascii="Arial" w:hAnsi="Arial" w:cs="Arial"/>
          <w:b/>
          <w:color w:val="0070C0"/>
        </w:rPr>
        <w:t xml:space="preserve">              </w:t>
      </w:r>
      <w:r>
        <w:rPr>
          <w:rFonts w:ascii="Arial" w:hAnsi="Arial" w:cs="Arial"/>
          <w:b/>
          <w:color w:val="0070C0"/>
        </w:rPr>
        <w:tab/>
      </w:r>
      <w:r w:rsidRPr="004F2AE8">
        <w:rPr>
          <w:rFonts w:ascii="Arial" w:hAnsi="Arial" w:cs="Arial"/>
          <w:color w:val="0070C0"/>
        </w:rPr>
        <w:t>Trainer Network ‘sign up</w:t>
      </w:r>
    </w:p>
    <w:p w:rsidR="005A3A62" w:rsidRDefault="005A3A62" w:rsidP="005A3A62">
      <w:pPr>
        <w:rPr>
          <w:rFonts w:ascii="Arial" w:hAnsi="Arial" w:cs="Arial"/>
          <w:color w:val="0070C0"/>
        </w:rPr>
      </w:pPr>
    </w:p>
    <w:p w:rsidR="005A3A62" w:rsidRDefault="005A3A62" w:rsidP="005A3A62">
      <w:pPr>
        <w:ind w:firstLine="720"/>
        <w:rPr>
          <w:rFonts w:ascii="Arial" w:hAnsi="Arial" w:cs="Arial"/>
          <w:color w:val="0070C0"/>
        </w:rPr>
      </w:pPr>
      <w:r w:rsidRPr="00181C6B">
        <w:rPr>
          <w:rFonts w:ascii="Arial Black" w:hAnsi="Arial Black" w:cs="Arial"/>
          <w:b/>
          <w:color w:val="0070C0"/>
        </w:rPr>
        <w:t>1.00pm</w:t>
      </w:r>
      <w:r>
        <w:rPr>
          <w:rFonts w:ascii="Arial" w:hAnsi="Arial" w:cs="Arial"/>
          <w:color w:val="0070C0"/>
        </w:rPr>
        <w:t xml:space="preserve">                      Evaluation and Event Closure  </w:t>
      </w:r>
    </w:p>
    <w:p w:rsidR="006967E3" w:rsidRDefault="006967E3" w:rsidP="00D03D4E">
      <w:pPr>
        <w:rPr>
          <w:rFonts w:ascii="Arial" w:hAnsi="Arial" w:cs="Arial"/>
          <w:b/>
          <w:sz w:val="24"/>
          <w:szCs w:val="24"/>
          <w:lang w:eastAsia="en-US"/>
        </w:rPr>
      </w:pPr>
    </w:p>
    <w:p w:rsidR="006967E3" w:rsidRDefault="006967E3" w:rsidP="00D03D4E">
      <w:pPr>
        <w:rPr>
          <w:rFonts w:ascii="Arial" w:hAnsi="Arial" w:cs="Arial"/>
          <w:b/>
          <w:sz w:val="24"/>
          <w:szCs w:val="24"/>
          <w:lang w:eastAsia="en-US"/>
        </w:rPr>
      </w:pPr>
    </w:p>
    <w:p w:rsidR="00CF4243" w:rsidRPr="006967E3" w:rsidRDefault="005A3A62" w:rsidP="00D03D4E">
      <w:pPr>
        <w:rPr>
          <w:rFonts w:ascii="Arial" w:hAnsi="Arial" w:cs="Arial"/>
          <w:color w:val="0070C0"/>
        </w:rPr>
      </w:pPr>
      <w:r>
        <w:rPr>
          <w:noProof/>
        </w:rPr>
        <w:drawing>
          <wp:anchor distT="36576" distB="36576" distL="36576" distR="36576" simplePos="0" relativeHeight="251714560" behindDoc="0" locked="0" layoutInCell="1" allowOverlap="1">
            <wp:simplePos x="0" y="0"/>
            <wp:positionH relativeFrom="column">
              <wp:posOffset>12239625</wp:posOffset>
            </wp:positionH>
            <wp:positionV relativeFrom="paragraph">
              <wp:posOffset>1511935</wp:posOffset>
            </wp:positionV>
            <wp:extent cx="1795780" cy="149542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95780" cy="14954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15584" behindDoc="0" locked="0" layoutInCell="1" allowOverlap="1">
            <wp:simplePos x="0" y="0"/>
            <wp:positionH relativeFrom="column">
              <wp:posOffset>12239625</wp:posOffset>
            </wp:positionH>
            <wp:positionV relativeFrom="paragraph">
              <wp:posOffset>1511935</wp:posOffset>
            </wp:positionV>
            <wp:extent cx="1795780" cy="1495425"/>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795780" cy="1495425"/>
                    </a:xfrm>
                    <a:prstGeom prst="rect">
                      <a:avLst/>
                    </a:prstGeom>
                    <a:noFill/>
                    <a:ln w="9525" algn="in">
                      <a:noFill/>
                      <a:miter lim="800000"/>
                      <a:headEnd/>
                      <a:tailEnd/>
                    </a:ln>
                    <a:effectLst/>
                  </pic:spPr>
                </pic:pic>
              </a:graphicData>
            </a:graphic>
          </wp:anchor>
        </w:drawing>
      </w:r>
      <w:r w:rsidR="006967E3">
        <w:rPr>
          <w:rFonts w:ascii="Arial" w:hAnsi="Arial" w:cs="Arial"/>
          <w:b/>
          <w:sz w:val="24"/>
          <w:szCs w:val="24"/>
          <w:lang w:eastAsia="en-US"/>
        </w:rPr>
        <w:t>Keynote speakers</w:t>
      </w:r>
      <w:r w:rsidR="008C23BD">
        <w:rPr>
          <w:rFonts w:ascii="Arial" w:hAnsi="Arial" w:cs="Arial"/>
          <w:b/>
          <w:sz w:val="24"/>
          <w:szCs w:val="24"/>
          <w:lang w:eastAsia="en-US"/>
        </w:rPr>
        <w:br/>
      </w:r>
    </w:p>
    <w:p w:rsidR="006967E3" w:rsidRDefault="006967E3" w:rsidP="00D03D4E">
      <w:pPr>
        <w:rPr>
          <w:rFonts w:ascii="Arial" w:hAnsi="Arial" w:cs="Arial"/>
          <w:sz w:val="24"/>
          <w:szCs w:val="24"/>
          <w:lang w:eastAsia="en-US"/>
        </w:rPr>
      </w:pPr>
    </w:p>
    <w:p w:rsidR="006967E3" w:rsidRDefault="006967E3" w:rsidP="00D03D4E">
      <w:pPr>
        <w:rPr>
          <w:rFonts w:ascii="Arial" w:hAnsi="Arial" w:cs="Arial"/>
          <w:sz w:val="24"/>
          <w:szCs w:val="24"/>
          <w:lang w:eastAsia="en-US"/>
        </w:rPr>
      </w:pPr>
      <w:r>
        <w:rPr>
          <w:rFonts w:ascii="Arial" w:hAnsi="Arial" w:cs="Arial"/>
          <w:sz w:val="24"/>
          <w:szCs w:val="24"/>
          <w:lang w:eastAsia="en-US"/>
        </w:rPr>
        <w:t>Sally Roberts welcomed delegates to the first stakeholder event in relation to this Pilot Project to develop a patient centric ‘whole system’ based approach to workforce development to improve services and deliver health and social care reform with new models of service delivery, delivering care in the right setting, supporting the integrated care agenda and equipping staff to operate effectively in different environments.</w:t>
      </w:r>
    </w:p>
    <w:p w:rsidR="00AA6DC2" w:rsidRDefault="00B90C87" w:rsidP="00D03D4E">
      <w:pPr>
        <w:rPr>
          <w:rFonts w:ascii="Arial" w:hAnsi="Arial" w:cs="Arial"/>
          <w:sz w:val="24"/>
          <w:szCs w:val="24"/>
          <w:lang w:eastAsia="en-US"/>
        </w:rPr>
      </w:pPr>
      <w:r>
        <w:rPr>
          <w:rFonts w:ascii="Arial" w:hAnsi="Arial" w:cs="Arial"/>
          <w:sz w:val="18"/>
          <w:szCs w:val="18"/>
          <w:lang w:eastAsia="en-US"/>
        </w:rPr>
        <w:t xml:space="preserve">  </w:t>
      </w:r>
      <w:r w:rsidR="00682822">
        <w:rPr>
          <w:rFonts w:ascii="Arial" w:hAnsi="Arial" w:cs="Arial"/>
          <w:sz w:val="24"/>
          <w:szCs w:val="24"/>
          <w:lang w:eastAsia="en-US"/>
        </w:rPr>
        <w:t xml:space="preserve">                                                   </w:t>
      </w:r>
    </w:p>
    <w:p w:rsidR="006967E3" w:rsidRDefault="006967E3" w:rsidP="00E10AC3">
      <w:pPr>
        <w:rPr>
          <w:rFonts w:ascii="Arial" w:hAnsi="Arial" w:cs="Arial"/>
          <w:sz w:val="24"/>
          <w:szCs w:val="24"/>
          <w:lang w:eastAsia="en-US"/>
        </w:rPr>
      </w:pPr>
      <w:r>
        <w:rPr>
          <w:rFonts w:ascii="Arial" w:hAnsi="Arial" w:cs="Arial"/>
          <w:sz w:val="24"/>
          <w:szCs w:val="24"/>
          <w:lang w:eastAsia="en-US"/>
        </w:rPr>
        <w:t xml:space="preserve">Sally also </w:t>
      </w:r>
      <w:r w:rsidR="00E10AC3">
        <w:rPr>
          <w:rFonts w:ascii="Arial" w:hAnsi="Arial" w:cs="Arial"/>
          <w:sz w:val="24"/>
          <w:szCs w:val="24"/>
          <w:lang w:eastAsia="en-US"/>
        </w:rPr>
        <w:t xml:space="preserve">cited 78% of residents being admitted to the acute services by West Midlands Ambulance Service from 999 calls </w:t>
      </w:r>
      <w:r w:rsidR="00F137A8">
        <w:rPr>
          <w:rFonts w:ascii="Arial" w:hAnsi="Arial" w:cs="Arial"/>
          <w:sz w:val="24"/>
          <w:szCs w:val="24"/>
          <w:lang w:eastAsia="en-US"/>
        </w:rPr>
        <w:t xml:space="preserve">were </w:t>
      </w:r>
      <w:r w:rsidR="00E10AC3">
        <w:rPr>
          <w:rFonts w:ascii="Arial" w:hAnsi="Arial" w:cs="Arial"/>
          <w:sz w:val="24"/>
          <w:szCs w:val="24"/>
          <w:lang w:eastAsia="en-US"/>
        </w:rPr>
        <w:t>made by nursing homes, resulting in 3,666 bed-days.  89.8% of hosp</w:t>
      </w:r>
      <w:r>
        <w:rPr>
          <w:rFonts w:ascii="Arial" w:hAnsi="Arial" w:cs="Arial"/>
          <w:sz w:val="24"/>
          <w:szCs w:val="24"/>
          <w:lang w:eastAsia="en-US"/>
        </w:rPr>
        <w:t xml:space="preserve">ital admissions were attributable </w:t>
      </w:r>
      <w:r w:rsidR="00E10AC3">
        <w:rPr>
          <w:rFonts w:ascii="Arial" w:hAnsi="Arial" w:cs="Arial"/>
          <w:sz w:val="24"/>
          <w:szCs w:val="24"/>
          <w:lang w:eastAsia="en-US"/>
        </w:rPr>
        <w:t xml:space="preserve">to </w:t>
      </w:r>
      <w:r w:rsidR="00DA53F0">
        <w:rPr>
          <w:rFonts w:ascii="Arial" w:hAnsi="Arial" w:cs="Arial"/>
          <w:sz w:val="24"/>
          <w:szCs w:val="24"/>
          <w:lang w:eastAsia="en-US"/>
        </w:rPr>
        <w:t xml:space="preserve">a </w:t>
      </w:r>
      <w:r w:rsidR="00E10AC3">
        <w:rPr>
          <w:rFonts w:ascii="Arial" w:hAnsi="Arial" w:cs="Arial"/>
          <w:sz w:val="24"/>
          <w:szCs w:val="24"/>
          <w:lang w:eastAsia="en-US"/>
        </w:rPr>
        <w:t xml:space="preserve">diagnosis of </w:t>
      </w:r>
      <w:r w:rsidR="00DA53F0">
        <w:rPr>
          <w:rFonts w:ascii="Arial" w:hAnsi="Arial" w:cs="Arial"/>
          <w:sz w:val="24"/>
          <w:szCs w:val="24"/>
          <w:lang w:eastAsia="en-US"/>
        </w:rPr>
        <w:t xml:space="preserve">a </w:t>
      </w:r>
      <w:r w:rsidR="00E10AC3">
        <w:rPr>
          <w:rFonts w:ascii="Arial" w:hAnsi="Arial" w:cs="Arial"/>
          <w:sz w:val="24"/>
          <w:szCs w:val="24"/>
          <w:lang w:eastAsia="en-US"/>
        </w:rPr>
        <w:t xml:space="preserve">chest infection, </w:t>
      </w:r>
      <w:r w:rsidR="00E10AC3" w:rsidRPr="004E0B8A">
        <w:rPr>
          <w:rFonts w:ascii="Arial" w:hAnsi="Arial" w:cs="Arial"/>
          <w:b/>
          <w:color w:val="0070C0"/>
          <w:sz w:val="24"/>
          <w:szCs w:val="24"/>
          <w:lang w:eastAsia="en-US"/>
        </w:rPr>
        <w:t xml:space="preserve">falls and urinary tract infection and 38% attributed to patients who fall. </w:t>
      </w:r>
      <w:r w:rsidR="00E10AC3">
        <w:rPr>
          <w:rFonts w:ascii="Arial" w:hAnsi="Arial" w:cs="Arial"/>
          <w:sz w:val="24"/>
          <w:szCs w:val="24"/>
          <w:lang w:eastAsia="en-US"/>
        </w:rPr>
        <w:t xml:space="preserve"> The average length of stay for patients was 19.4 days</w:t>
      </w:r>
      <w:r w:rsidR="00E16960">
        <w:rPr>
          <w:rFonts w:ascii="Arial" w:hAnsi="Arial" w:cs="Arial"/>
          <w:sz w:val="24"/>
          <w:szCs w:val="24"/>
          <w:lang w:eastAsia="en-US"/>
        </w:rPr>
        <w:t xml:space="preserve">.  </w:t>
      </w:r>
    </w:p>
    <w:p w:rsidR="006967E3" w:rsidRDefault="006967E3" w:rsidP="00E10AC3">
      <w:pPr>
        <w:rPr>
          <w:rFonts w:ascii="Arial" w:hAnsi="Arial" w:cs="Arial"/>
          <w:sz w:val="24"/>
          <w:szCs w:val="24"/>
          <w:lang w:eastAsia="en-US"/>
        </w:rPr>
      </w:pPr>
    </w:p>
    <w:p w:rsidR="006967E3" w:rsidRDefault="006967E3" w:rsidP="006967E3">
      <w:pPr>
        <w:rPr>
          <w:rFonts w:ascii="Arial" w:hAnsi="Arial" w:cs="Arial"/>
          <w:sz w:val="24"/>
          <w:szCs w:val="24"/>
          <w:lang w:eastAsia="en-US"/>
        </w:rPr>
      </w:pPr>
      <w:r>
        <w:rPr>
          <w:rFonts w:ascii="Arial" w:hAnsi="Arial" w:cs="Arial"/>
          <w:sz w:val="24"/>
          <w:szCs w:val="24"/>
          <w:lang w:eastAsia="en-US"/>
        </w:rPr>
        <w:t>Julian Mellor further outlined Walsall’s Falls Prevention Project is one of six projects being developed in Birmingham and the Black Country to evaluate the benefits from integrating Learning and development approaches,</w:t>
      </w:r>
      <w:r w:rsidRPr="0081478E">
        <w:rPr>
          <w:rFonts w:ascii="Arial" w:hAnsi="Arial" w:cs="Arial"/>
          <w:sz w:val="24"/>
          <w:szCs w:val="24"/>
          <w:lang w:eastAsia="en-US"/>
        </w:rPr>
        <w:t xml:space="preserve"> </w:t>
      </w:r>
      <w:r>
        <w:rPr>
          <w:rFonts w:ascii="Arial" w:hAnsi="Arial" w:cs="Arial"/>
          <w:sz w:val="24"/>
          <w:szCs w:val="24"/>
          <w:lang w:eastAsia="en-US"/>
        </w:rPr>
        <w:t>up skill staff to operate in different environments within a multidisciplinary workforce.</w:t>
      </w:r>
    </w:p>
    <w:p w:rsidR="009645A7" w:rsidRDefault="00B90C87" w:rsidP="00D03D4E">
      <w:pPr>
        <w:rPr>
          <w:rFonts w:ascii="Arial" w:hAnsi="Arial" w:cs="Arial"/>
          <w:sz w:val="24"/>
          <w:szCs w:val="24"/>
          <w:lang w:eastAsia="en-US"/>
        </w:rPr>
      </w:pPr>
      <w:r>
        <w:rPr>
          <w:rFonts w:ascii="Arial" w:hAnsi="Arial" w:cs="Arial"/>
          <w:sz w:val="24"/>
          <w:szCs w:val="24"/>
          <w:lang w:eastAsia="en-US"/>
        </w:rPr>
        <w:t xml:space="preserve">                                                                                                                                                                                          </w:t>
      </w:r>
    </w:p>
    <w:p w:rsidR="006967E3" w:rsidRDefault="006967E3" w:rsidP="006967E3">
      <w:pPr>
        <w:rPr>
          <w:rFonts w:ascii="Arial" w:hAnsi="Arial" w:cs="Arial"/>
          <w:sz w:val="24"/>
          <w:szCs w:val="24"/>
          <w:lang w:eastAsia="en-US"/>
        </w:rPr>
      </w:pPr>
      <w:r>
        <w:rPr>
          <w:rFonts w:ascii="Arial" w:hAnsi="Arial" w:cs="Arial"/>
          <w:sz w:val="24"/>
          <w:szCs w:val="24"/>
          <w:lang w:eastAsia="en-US"/>
        </w:rPr>
        <w:t>Additional projects include a learn</w:t>
      </w:r>
      <w:r w:rsidR="007A2F93">
        <w:rPr>
          <w:rFonts w:ascii="Arial" w:hAnsi="Arial" w:cs="Arial"/>
          <w:sz w:val="24"/>
          <w:szCs w:val="24"/>
          <w:lang w:eastAsia="en-US"/>
        </w:rPr>
        <w:t>ing and development programme for</w:t>
      </w:r>
      <w:r>
        <w:rPr>
          <w:rFonts w:ascii="Arial" w:hAnsi="Arial" w:cs="Arial"/>
          <w:sz w:val="24"/>
          <w:szCs w:val="24"/>
          <w:lang w:eastAsia="en-US"/>
        </w:rPr>
        <w:t xml:space="preserve"> Birmingham residential care homes provided by Birmingham University Hospital. </w:t>
      </w:r>
      <w:r>
        <w:rPr>
          <w:rFonts w:ascii="Arial" w:hAnsi="Arial" w:cs="Arial"/>
          <w:sz w:val="24"/>
          <w:szCs w:val="24"/>
          <w:lang w:eastAsia="en-US"/>
        </w:rPr>
        <w:br/>
      </w:r>
      <w:r>
        <w:rPr>
          <w:rFonts w:ascii="Arial" w:hAnsi="Arial" w:cs="Arial"/>
          <w:sz w:val="24"/>
          <w:szCs w:val="24"/>
          <w:lang w:eastAsia="en-US"/>
        </w:rPr>
        <w:br/>
        <w:t>Feedback, consistency of content and best practice will be shared within projects to shape Walsall’s programme to become ‘best in class.’</w:t>
      </w: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r>
        <w:rPr>
          <w:rFonts w:ascii="Arial" w:hAnsi="Arial" w:cs="Arial"/>
          <w:sz w:val="24"/>
          <w:szCs w:val="24"/>
          <w:lang w:eastAsia="en-US"/>
        </w:rPr>
        <w:t>Other Projects:</w:t>
      </w: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tbl>
      <w:tblPr>
        <w:tblStyle w:val="TableGrid"/>
        <w:tblW w:w="0" w:type="auto"/>
        <w:tblLook w:val="04A0"/>
      </w:tblPr>
      <w:tblGrid>
        <w:gridCol w:w="5153"/>
        <w:gridCol w:w="5154"/>
      </w:tblGrid>
      <w:tr w:rsidR="006967E3" w:rsidTr="006967E3">
        <w:tc>
          <w:tcPr>
            <w:tcW w:w="5153" w:type="dxa"/>
            <w:shd w:val="clear" w:color="auto" w:fill="8DB3E2" w:themeFill="text2" w:themeFillTint="66"/>
          </w:tcPr>
          <w:p w:rsidR="006967E3" w:rsidRPr="006967E3" w:rsidRDefault="006967E3" w:rsidP="006967E3">
            <w:pPr>
              <w:rPr>
                <w:rFonts w:ascii="Arial" w:hAnsi="Arial" w:cs="Arial"/>
                <w:b/>
                <w:color w:val="FFFFFF" w:themeColor="background1"/>
                <w:sz w:val="24"/>
                <w:szCs w:val="24"/>
                <w:lang w:eastAsia="en-US"/>
              </w:rPr>
            </w:pPr>
            <w:r w:rsidRPr="006967E3">
              <w:rPr>
                <w:rFonts w:ascii="Arial" w:hAnsi="Arial" w:cs="Arial"/>
                <w:b/>
                <w:color w:val="FFFFFF" w:themeColor="background1"/>
                <w:sz w:val="24"/>
                <w:szCs w:val="24"/>
                <w:lang w:eastAsia="en-US"/>
              </w:rPr>
              <w:t>Project Theme</w:t>
            </w:r>
          </w:p>
        </w:tc>
        <w:tc>
          <w:tcPr>
            <w:tcW w:w="5154" w:type="dxa"/>
            <w:shd w:val="clear" w:color="auto" w:fill="8DB3E2" w:themeFill="text2" w:themeFillTint="66"/>
          </w:tcPr>
          <w:p w:rsidR="006967E3" w:rsidRPr="006967E3" w:rsidRDefault="006967E3" w:rsidP="006967E3">
            <w:pPr>
              <w:rPr>
                <w:rFonts w:ascii="Arial" w:hAnsi="Arial" w:cs="Arial"/>
                <w:b/>
                <w:color w:val="FFFFFF" w:themeColor="background1"/>
                <w:sz w:val="24"/>
                <w:szCs w:val="24"/>
                <w:lang w:eastAsia="en-US"/>
              </w:rPr>
            </w:pPr>
            <w:r w:rsidRPr="006967E3">
              <w:rPr>
                <w:rFonts w:ascii="Arial" w:hAnsi="Arial" w:cs="Arial"/>
                <w:b/>
                <w:color w:val="FFFFFF" w:themeColor="background1"/>
                <w:sz w:val="24"/>
                <w:szCs w:val="24"/>
                <w:lang w:eastAsia="en-US"/>
              </w:rPr>
              <w:t>Lead Organisation</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Falls and Fractures – Care Homes</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University Hospitals Birmingham NHSFT</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Integrated Care Model</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Pathfinder Healthcare Development CIC</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Falls Prevention – Health and Social Care</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Walsall Council</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Complete Care Programme (community)</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 xml:space="preserve"> Birmingham Community Healthcare NHS Trust</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Integrated Care and Support (GP’s)</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Solihull CCG</w:t>
            </w:r>
          </w:p>
        </w:tc>
      </w:tr>
      <w:tr w:rsidR="006967E3" w:rsidTr="006967E3">
        <w:tc>
          <w:tcPr>
            <w:tcW w:w="5153"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Competency Based Education and Training Programme – Care Homes</w:t>
            </w:r>
          </w:p>
        </w:tc>
        <w:tc>
          <w:tcPr>
            <w:tcW w:w="5154" w:type="dxa"/>
            <w:shd w:val="clear" w:color="auto" w:fill="DBE5F1" w:themeFill="accent1" w:themeFillTint="33"/>
          </w:tcPr>
          <w:p w:rsidR="006967E3" w:rsidRDefault="006967E3" w:rsidP="006967E3">
            <w:pPr>
              <w:rPr>
                <w:rFonts w:ascii="Arial" w:hAnsi="Arial" w:cs="Arial"/>
                <w:sz w:val="24"/>
                <w:szCs w:val="24"/>
                <w:lang w:eastAsia="en-US"/>
              </w:rPr>
            </w:pPr>
            <w:r>
              <w:rPr>
                <w:rFonts w:ascii="Arial" w:hAnsi="Arial" w:cs="Arial"/>
                <w:sz w:val="24"/>
                <w:szCs w:val="24"/>
                <w:lang w:eastAsia="en-US"/>
              </w:rPr>
              <w:t>Shropshire CCG</w:t>
            </w:r>
          </w:p>
        </w:tc>
      </w:tr>
    </w:tbl>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FE3D0B" w:rsidRDefault="00FE3D0B" w:rsidP="00FE3D0B">
      <w:pPr>
        <w:rPr>
          <w:rFonts w:ascii="Arial" w:hAnsi="Arial" w:cs="Arial"/>
          <w:sz w:val="24"/>
          <w:szCs w:val="24"/>
          <w:lang w:eastAsia="en-US"/>
        </w:rPr>
      </w:pPr>
      <w:r>
        <w:rPr>
          <w:rFonts w:ascii="Arial" w:hAnsi="Arial" w:cs="Arial"/>
          <w:sz w:val="24"/>
          <w:szCs w:val="24"/>
          <w:lang w:eastAsia="en-US"/>
        </w:rPr>
        <w:t>Walsall aims to test out a programme across a multi-di</w:t>
      </w:r>
      <w:r w:rsidR="00D449CC">
        <w:rPr>
          <w:rFonts w:ascii="Arial" w:hAnsi="Arial" w:cs="Arial"/>
          <w:sz w:val="24"/>
          <w:szCs w:val="24"/>
          <w:lang w:eastAsia="en-US"/>
        </w:rPr>
        <w:t>sciplinary workforce</w:t>
      </w:r>
      <w:r>
        <w:rPr>
          <w:rFonts w:ascii="Arial" w:hAnsi="Arial" w:cs="Arial"/>
          <w:sz w:val="24"/>
          <w:szCs w:val="24"/>
          <w:lang w:eastAsia="en-US"/>
        </w:rPr>
        <w:t>, to develop further knowledge, awareness and the skills to develop best practice.</w:t>
      </w: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6967E3">
      <w:pPr>
        <w:rPr>
          <w:rFonts w:ascii="Arial" w:hAnsi="Arial" w:cs="Arial"/>
          <w:sz w:val="24"/>
          <w:szCs w:val="24"/>
          <w:lang w:eastAsia="en-US"/>
        </w:rPr>
      </w:pPr>
    </w:p>
    <w:p w:rsidR="006967E3" w:rsidRDefault="006967E3" w:rsidP="00D03D4E">
      <w:pPr>
        <w:rPr>
          <w:rFonts w:ascii="Arial" w:hAnsi="Arial" w:cs="Arial"/>
          <w:sz w:val="24"/>
          <w:szCs w:val="24"/>
          <w:lang w:eastAsia="en-US"/>
        </w:rPr>
      </w:pPr>
    </w:p>
    <w:p w:rsidR="008C23BD" w:rsidRPr="009E75DE" w:rsidRDefault="008C23BD" w:rsidP="008C23BD">
      <w:pPr>
        <w:rPr>
          <w:rFonts w:ascii="Arial" w:hAnsi="Arial" w:cs="Arial"/>
          <w:b/>
          <w:sz w:val="24"/>
          <w:szCs w:val="24"/>
          <w:lang w:eastAsia="en-US"/>
        </w:rPr>
      </w:pPr>
      <w:r w:rsidRPr="009E75DE">
        <w:rPr>
          <w:rFonts w:ascii="Arial" w:hAnsi="Arial" w:cs="Arial"/>
          <w:b/>
          <w:sz w:val="24"/>
          <w:szCs w:val="24"/>
          <w:lang w:eastAsia="en-US"/>
        </w:rPr>
        <w:t>Table top activities facilitated by ke</w:t>
      </w:r>
      <w:r w:rsidR="00201E33">
        <w:rPr>
          <w:rFonts w:ascii="Arial" w:hAnsi="Arial" w:cs="Arial"/>
          <w:b/>
          <w:sz w:val="24"/>
          <w:szCs w:val="24"/>
          <w:lang w:eastAsia="en-US"/>
        </w:rPr>
        <w:t>y Health &amp; Social Care personnel</w:t>
      </w:r>
      <w:r w:rsidRPr="009E75DE">
        <w:rPr>
          <w:rFonts w:ascii="Arial" w:hAnsi="Arial" w:cs="Arial"/>
          <w:b/>
          <w:sz w:val="24"/>
          <w:szCs w:val="24"/>
          <w:lang w:eastAsia="en-US"/>
        </w:rPr>
        <w:t>: Appendices ii – v.</w:t>
      </w:r>
      <w:r w:rsidRPr="009E75DE">
        <w:rPr>
          <w:rFonts w:ascii="Arial" w:hAnsi="Arial" w:cs="Arial"/>
          <w:b/>
          <w:sz w:val="24"/>
          <w:szCs w:val="24"/>
          <w:lang w:eastAsia="en-US"/>
        </w:rPr>
        <w:br/>
      </w:r>
    </w:p>
    <w:p w:rsidR="008C23BD" w:rsidRDefault="008C23BD" w:rsidP="008C23BD">
      <w:pPr>
        <w:rPr>
          <w:rFonts w:ascii="Arial" w:hAnsi="Arial" w:cs="Arial"/>
          <w:sz w:val="24"/>
          <w:szCs w:val="24"/>
          <w:lang w:eastAsia="en-US"/>
        </w:rPr>
      </w:pPr>
    </w:p>
    <w:p w:rsidR="008C23BD" w:rsidRPr="00F05E60" w:rsidRDefault="008C23BD" w:rsidP="008C23BD">
      <w:pPr>
        <w:pStyle w:val="ListParagraph"/>
        <w:numPr>
          <w:ilvl w:val="0"/>
          <w:numId w:val="24"/>
        </w:numPr>
        <w:rPr>
          <w:rFonts w:ascii="Arial" w:hAnsi="Arial" w:cs="Arial"/>
          <w:lang w:eastAsia="en-US"/>
        </w:rPr>
      </w:pPr>
      <w:r w:rsidRPr="009E75DE">
        <w:rPr>
          <w:rFonts w:ascii="Arial" w:hAnsi="Arial" w:cs="Arial"/>
          <w:sz w:val="24"/>
          <w:szCs w:val="24"/>
          <w:lang w:eastAsia="en-US"/>
        </w:rPr>
        <w:t>Who is the workforce?</w:t>
      </w:r>
      <w:r w:rsidRPr="005E6DA2">
        <w:rPr>
          <w:rFonts w:ascii="Arial" w:hAnsi="Arial" w:cs="Arial"/>
          <w:sz w:val="24"/>
          <w:szCs w:val="24"/>
          <w:lang w:eastAsia="en-US"/>
        </w:rPr>
        <w:t xml:space="preserve">  </w:t>
      </w:r>
      <w:r w:rsidRPr="00F05E60">
        <w:rPr>
          <w:rFonts w:ascii="Arial" w:hAnsi="Arial" w:cs="Arial"/>
          <w:lang w:eastAsia="en-US"/>
        </w:rPr>
        <w:t>Appendix ii</w:t>
      </w:r>
      <w:r>
        <w:rPr>
          <w:rFonts w:ascii="Arial" w:hAnsi="Arial" w:cs="Arial"/>
          <w:sz w:val="24"/>
          <w:szCs w:val="24"/>
          <w:lang w:eastAsia="en-US"/>
        </w:rPr>
        <w:t xml:space="preserve">  - </w:t>
      </w:r>
      <w:r w:rsidRPr="00F05E60">
        <w:rPr>
          <w:rFonts w:ascii="Arial" w:hAnsi="Arial" w:cs="Arial"/>
          <w:lang w:eastAsia="en-US"/>
        </w:rPr>
        <w:t>Steph Charles Workforce Development Walsall Council</w:t>
      </w:r>
    </w:p>
    <w:p w:rsidR="008C23BD" w:rsidRPr="005E6DA2" w:rsidRDefault="008C23BD" w:rsidP="008C23BD">
      <w:pPr>
        <w:pStyle w:val="ListParagraph"/>
        <w:numPr>
          <w:ilvl w:val="0"/>
          <w:numId w:val="24"/>
        </w:numPr>
        <w:rPr>
          <w:rFonts w:ascii="Arial" w:hAnsi="Arial" w:cs="Arial"/>
          <w:sz w:val="24"/>
          <w:szCs w:val="24"/>
          <w:lang w:eastAsia="en-US"/>
        </w:rPr>
      </w:pPr>
      <w:r w:rsidRPr="005E6DA2">
        <w:rPr>
          <w:rFonts w:ascii="Arial" w:hAnsi="Arial" w:cs="Arial"/>
          <w:sz w:val="24"/>
          <w:szCs w:val="24"/>
          <w:lang w:eastAsia="en-US"/>
        </w:rPr>
        <w:t xml:space="preserve">Who is </w:t>
      </w:r>
      <w:r w:rsidR="007A2F93">
        <w:rPr>
          <w:rFonts w:ascii="Arial" w:hAnsi="Arial" w:cs="Arial"/>
          <w:sz w:val="24"/>
          <w:szCs w:val="24"/>
          <w:lang w:eastAsia="en-US"/>
        </w:rPr>
        <w:t>most</w:t>
      </w:r>
      <w:r w:rsidR="00A35D8C">
        <w:rPr>
          <w:rFonts w:ascii="Arial" w:hAnsi="Arial" w:cs="Arial"/>
          <w:sz w:val="24"/>
          <w:szCs w:val="24"/>
          <w:lang w:eastAsia="en-US"/>
        </w:rPr>
        <w:t xml:space="preserve"> </w:t>
      </w:r>
      <w:r w:rsidRPr="005E6DA2">
        <w:rPr>
          <w:rFonts w:ascii="Arial" w:hAnsi="Arial" w:cs="Arial"/>
          <w:sz w:val="24"/>
          <w:szCs w:val="24"/>
          <w:lang w:eastAsia="en-US"/>
        </w:rPr>
        <w:t xml:space="preserve">at risk? </w:t>
      </w:r>
      <w:r w:rsidRPr="00F05E60">
        <w:rPr>
          <w:rFonts w:ascii="Arial" w:hAnsi="Arial" w:cs="Arial"/>
          <w:lang w:eastAsia="en-US"/>
        </w:rPr>
        <w:t>Appendix iii</w:t>
      </w:r>
      <w:r>
        <w:rPr>
          <w:rFonts w:ascii="Arial" w:hAnsi="Arial" w:cs="Arial"/>
          <w:sz w:val="24"/>
          <w:szCs w:val="24"/>
          <w:lang w:eastAsia="en-US"/>
        </w:rPr>
        <w:t xml:space="preserve"> – </w:t>
      </w:r>
      <w:r w:rsidRPr="00F05E60">
        <w:rPr>
          <w:rFonts w:ascii="Arial" w:hAnsi="Arial" w:cs="Arial"/>
          <w:lang w:eastAsia="en-US"/>
        </w:rPr>
        <w:t>Janet Lilley</w:t>
      </w:r>
      <w:r>
        <w:rPr>
          <w:rFonts w:ascii="Arial" w:hAnsi="Arial" w:cs="Arial"/>
          <w:lang w:eastAsia="en-US"/>
        </w:rPr>
        <w:t xml:space="preserve"> Workforce Development Walsall Council</w:t>
      </w:r>
    </w:p>
    <w:p w:rsidR="008C23BD" w:rsidRPr="005E6DA2" w:rsidRDefault="008C23BD" w:rsidP="008C23BD">
      <w:pPr>
        <w:pStyle w:val="ListParagraph"/>
        <w:numPr>
          <w:ilvl w:val="0"/>
          <w:numId w:val="24"/>
        </w:numPr>
        <w:rPr>
          <w:rFonts w:ascii="Arial" w:hAnsi="Arial" w:cs="Arial"/>
          <w:sz w:val="24"/>
          <w:szCs w:val="24"/>
          <w:lang w:eastAsia="en-US"/>
        </w:rPr>
      </w:pPr>
      <w:r w:rsidRPr="005E6DA2">
        <w:rPr>
          <w:rFonts w:ascii="Arial" w:hAnsi="Arial" w:cs="Arial"/>
          <w:sz w:val="24"/>
          <w:szCs w:val="24"/>
          <w:lang w:eastAsia="en-US"/>
        </w:rPr>
        <w:t>What</w:t>
      </w:r>
      <w:r w:rsidR="007A2F93">
        <w:rPr>
          <w:rFonts w:ascii="Arial" w:hAnsi="Arial" w:cs="Arial"/>
          <w:sz w:val="24"/>
          <w:szCs w:val="24"/>
          <w:lang w:eastAsia="en-US"/>
        </w:rPr>
        <w:t xml:space="preserve"> is</w:t>
      </w:r>
      <w:r w:rsidRPr="005E6DA2">
        <w:rPr>
          <w:rFonts w:ascii="Arial" w:hAnsi="Arial" w:cs="Arial"/>
          <w:sz w:val="24"/>
          <w:szCs w:val="24"/>
          <w:lang w:eastAsia="en-US"/>
        </w:rPr>
        <w:t xml:space="preserve"> the data is telling us? </w:t>
      </w:r>
      <w:r w:rsidRPr="00F05E60">
        <w:rPr>
          <w:rFonts w:ascii="Arial" w:hAnsi="Arial" w:cs="Arial"/>
          <w:lang w:eastAsia="en-US"/>
        </w:rPr>
        <w:t>Appendix iv</w:t>
      </w:r>
      <w:r>
        <w:rPr>
          <w:rFonts w:ascii="Arial" w:hAnsi="Arial" w:cs="Arial"/>
          <w:sz w:val="24"/>
          <w:szCs w:val="24"/>
          <w:lang w:eastAsia="en-US"/>
        </w:rPr>
        <w:t xml:space="preserve"> – </w:t>
      </w:r>
      <w:r>
        <w:rPr>
          <w:rFonts w:ascii="Arial" w:hAnsi="Arial" w:cs="Arial"/>
          <w:lang w:eastAsia="en-US"/>
        </w:rPr>
        <w:t>Richard Tipper Patient Safety NHS Trust</w:t>
      </w:r>
    </w:p>
    <w:p w:rsidR="008C23BD" w:rsidRPr="005E6DA2" w:rsidRDefault="008C23BD" w:rsidP="008C23BD">
      <w:pPr>
        <w:pStyle w:val="ListParagraph"/>
        <w:numPr>
          <w:ilvl w:val="0"/>
          <w:numId w:val="24"/>
        </w:numPr>
        <w:rPr>
          <w:rFonts w:ascii="Arial" w:hAnsi="Arial" w:cs="Arial"/>
          <w:sz w:val="24"/>
          <w:szCs w:val="24"/>
          <w:lang w:eastAsia="en-US"/>
        </w:rPr>
      </w:pPr>
      <w:r w:rsidRPr="005E6DA2">
        <w:rPr>
          <w:rFonts w:ascii="Arial" w:hAnsi="Arial" w:cs="Arial"/>
          <w:sz w:val="24"/>
          <w:szCs w:val="24"/>
          <w:lang w:eastAsia="en-US"/>
        </w:rPr>
        <w:t xml:space="preserve">What Learning and </w:t>
      </w:r>
      <w:r w:rsidR="00201E33">
        <w:rPr>
          <w:rFonts w:ascii="Arial" w:hAnsi="Arial" w:cs="Arial"/>
          <w:sz w:val="24"/>
          <w:szCs w:val="24"/>
          <w:lang w:eastAsia="en-US"/>
        </w:rPr>
        <w:t xml:space="preserve">development resources and </w:t>
      </w:r>
      <w:r w:rsidRPr="005E6DA2">
        <w:rPr>
          <w:rFonts w:ascii="Arial" w:hAnsi="Arial" w:cs="Arial"/>
          <w:sz w:val="24"/>
          <w:szCs w:val="24"/>
          <w:lang w:eastAsia="en-US"/>
        </w:rPr>
        <w:t xml:space="preserve">support services are </w:t>
      </w:r>
      <w:r w:rsidR="00201E33">
        <w:rPr>
          <w:rFonts w:ascii="Arial" w:hAnsi="Arial" w:cs="Arial"/>
          <w:sz w:val="24"/>
          <w:szCs w:val="24"/>
          <w:lang w:eastAsia="en-US"/>
        </w:rPr>
        <w:t xml:space="preserve">currently </w:t>
      </w:r>
      <w:r w:rsidRPr="005E6DA2">
        <w:rPr>
          <w:rFonts w:ascii="Arial" w:hAnsi="Arial" w:cs="Arial"/>
          <w:sz w:val="24"/>
          <w:szCs w:val="24"/>
          <w:lang w:eastAsia="en-US"/>
        </w:rPr>
        <w:t xml:space="preserve">available?  </w:t>
      </w:r>
      <w:r w:rsidRPr="00F05E60">
        <w:rPr>
          <w:rFonts w:ascii="Arial" w:hAnsi="Arial" w:cs="Arial"/>
          <w:lang w:eastAsia="en-US"/>
        </w:rPr>
        <w:t>Appendix v – Anita Hughes</w:t>
      </w:r>
      <w:r>
        <w:rPr>
          <w:rFonts w:ascii="Arial" w:hAnsi="Arial" w:cs="Arial"/>
          <w:lang w:eastAsia="en-US"/>
        </w:rPr>
        <w:t xml:space="preserve"> NHS Trust</w:t>
      </w:r>
    </w:p>
    <w:p w:rsidR="008C23BD" w:rsidRDefault="008C23BD" w:rsidP="00240A2D">
      <w:pPr>
        <w:rPr>
          <w:rFonts w:ascii="Arial" w:hAnsi="Arial" w:cs="Arial"/>
          <w:b/>
          <w:sz w:val="24"/>
          <w:szCs w:val="24"/>
          <w:lang w:eastAsia="en-US"/>
        </w:rPr>
      </w:pPr>
    </w:p>
    <w:p w:rsidR="00C77D4D" w:rsidRPr="005C480F" w:rsidRDefault="00C77D4D" w:rsidP="00240A2D">
      <w:pPr>
        <w:rPr>
          <w:rFonts w:ascii="Arial" w:hAnsi="Arial" w:cs="Arial"/>
          <w:sz w:val="24"/>
          <w:szCs w:val="24"/>
          <w:lang w:eastAsia="en-US"/>
        </w:rPr>
      </w:pPr>
      <w:r w:rsidRPr="00C77D4D">
        <w:rPr>
          <w:rFonts w:ascii="Arial" w:hAnsi="Arial" w:cs="Arial"/>
          <w:b/>
          <w:sz w:val="24"/>
          <w:szCs w:val="24"/>
          <w:lang w:eastAsia="en-US"/>
        </w:rPr>
        <w:t>Learning &amp; Development</w:t>
      </w:r>
      <w:r w:rsidR="00201E33">
        <w:rPr>
          <w:rFonts w:ascii="Arial" w:hAnsi="Arial" w:cs="Arial"/>
          <w:b/>
          <w:sz w:val="24"/>
          <w:szCs w:val="24"/>
          <w:lang w:eastAsia="en-US"/>
        </w:rPr>
        <w:t xml:space="preserve"> – </w:t>
      </w:r>
      <w:r w:rsidR="005C480F">
        <w:rPr>
          <w:rFonts w:ascii="Arial" w:hAnsi="Arial" w:cs="Arial"/>
          <w:b/>
          <w:sz w:val="24"/>
          <w:szCs w:val="24"/>
          <w:lang w:eastAsia="en-US"/>
        </w:rPr>
        <w:t xml:space="preserve">Table top activity – </w:t>
      </w:r>
      <w:r w:rsidR="005C480F">
        <w:rPr>
          <w:rFonts w:ascii="Arial" w:hAnsi="Arial" w:cs="Arial"/>
          <w:sz w:val="24"/>
          <w:szCs w:val="24"/>
          <w:lang w:eastAsia="en-US"/>
        </w:rPr>
        <w:t>Appendix (v)</w:t>
      </w:r>
    </w:p>
    <w:p w:rsidR="00C77D4D" w:rsidRDefault="00C77D4D" w:rsidP="00240A2D">
      <w:pPr>
        <w:rPr>
          <w:rFonts w:ascii="Arial" w:hAnsi="Arial" w:cs="Arial"/>
          <w:sz w:val="24"/>
          <w:szCs w:val="24"/>
          <w:lang w:eastAsia="en-US"/>
        </w:rPr>
      </w:pPr>
    </w:p>
    <w:p w:rsidR="00EB7216" w:rsidRDefault="00EB7216" w:rsidP="00F137A8">
      <w:pPr>
        <w:rPr>
          <w:rFonts w:ascii="Arial" w:hAnsi="Arial" w:cs="Arial"/>
          <w:sz w:val="24"/>
          <w:szCs w:val="24"/>
          <w:lang w:eastAsia="en-US"/>
        </w:rPr>
      </w:pPr>
      <w:r>
        <w:rPr>
          <w:rFonts w:ascii="Arial" w:hAnsi="Arial" w:cs="Arial"/>
          <w:sz w:val="24"/>
          <w:szCs w:val="24"/>
          <w:lang w:eastAsia="en-US"/>
        </w:rPr>
        <w:t xml:space="preserve">This </w:t>
      </w:r>
      <w:r w:rsidR="00201E33">
        <w:rPr>
          <w:rFonts w:ascii="Arial" w:hAnsi="Arial" w:cs="Arial"/>
          <w:sz w:val="24"/>
          <w:szCs w:val="24"/>
          <w:lang w:eastAsia="en-US"/>
        </w:rPr>
        <w:t xml:space="preserve"> table top activity showcased </w:t>
      </w:r>
      <w:r w:rsidR="00F137A8">
        <w:rPr>
          <w:rFonts w:ascii="Arial" w:hAnsi="Arial" w:cs="Arial"/>
          <w:sz w:val="24"/>
          <w:szCs w:val="24"/>
          <w:lang w:eastAsia="en-US"/>
        </w:rPr>
        <w:t xml:space="preserve">the Walsall NHS Trust’s Falls Awareness learning </w:t>
      </w:r>
      <w:r>
        <w:rPr>
          <w:rFonts w:ascii="Arial" w:hAnsi="Arial" w:cs="Arial"/>
          <w:sz w:val="24"/>
          <w:szCs w:val="24"/>
          <w:lang w:eastAsia="en-US"/>
        </w:rPr>
        <w:t>(</w:t>
      </w:r>
      <w:r w:rsidR="00F137A8">
        <w:rPr>
          <w:rFonts w:ascii="Arial" w:hAnsi="Arial" w:cs="Arial"/>
          <w:sz w:val="24"/>
          <w:szCs w:val="24"/>
          <w:lang w:eastAsia="en-US"/>
        </w:rPr>
        <w:t>1 day event</w:t>
      </w:r>
      <w:r>
        <w:rPr>
          <w:rFonts w:ascii="Arial" w:hAnsi="Arial" w:cs="Arial"/>
          <w:sz w:val="24"/>
          <w:szCs w:val="24"/>
          <w:lang w:eastAsia="en-US"/>
        </w:rPr>
        <w:t>)</w:t>
      </w:r>
      <w:r w:rsidR="00F137A8">
        <w:rPr>
          <w:rFonts w:ascii="Arial" w:hAnsi="Arial" w:cs="Arial"/>
          <w:sz w:val="24"/>
          <w:szCs w:val="24"/>
          <w:lang w:eastAsia="en-US"/>
        </w:rPr>
        <w:t xml:space="preserve">, which is available to the Independent Sector </w:t>
      </w:r>
      <w:r>
        <w:rPr>
          <w:rFonts w:ascii="Arial" w:hAnsi="Arial" w:cs="Arial"/>
          <w:sz w:val="24"/>
          <w:szCs w:val="24"/>
          <w:lang w:eastAsia="en-US"/>
        </w:rPr>
        <w:t>and Walsall Council workforce.  There is also a programme for NHS personnel</w:t>
      </w:r>
      <w:r w:rsidR="00F137A8">
        <w:rPr>
          <w:rFonts w:ascii="Arial" w:hAnsi="Arial" w:cs="Arial"/>
          <w:sz w:val="24"/>
          <w:szCs w:val="24"/>
          <w:lang w:eastAsia="en-US"/>
        </w:rPr>
        <w:t xml:space="preserve"> internally within the acute hospital setting.  </w:t>
      </w:r>
    </w:p>
    <w:p w:rsidR="005C480F" w:rsidRDefault="005C480F" w:rsidP="00240A2D">
      <w:pPr>
        <w:rPr>
          <w:rFonts w:ascii="Arial" w:hAnsi="Arial" w:cs="Arial"/>
          <w:sz w:val="24"/>
          <w:szCs w:val="24"/>
          <w:lang w:eastAsia="en-US"/>
        </w:rPr>
      </w:pPr>
    </w:p>
    <w:p w:rsidR="00E5490E" w:rsidRDefault="009E75DE" w:rsidP="001E5AD0">
      <w:pPr>
        <w:rPr>
          <w:rFonts w:ascii="Arial" w:hAnsi="Arial" w:cs="Arial"/>
          <w:sz w:val="24"/>
          <w:szCs w:val="24"/>
          <w:lang w:eastAsia="en-US"/>
        </w:rPr>
      </w:pPr>
      <w:r>
        <w:rPr>
          <w:rFonts w:ascii="Arial" w:hAnsi="Arial" w:cs="Arial"/>
          <w:sz w:val="24"/>
          <w:szCs w:val="24"/>
          <w:lang w:eastAsia="en-US"/>
        </w:rPr>
        <w:t xml:space="preserve">Since the commencement of the project and the event, </w:t>
      </w:r>
      <w:r w:rsidR="009A4D59">
        <w:rPr>
          <w:rFonts w:ascii="Arial" w:hAnsi="Arial" w:cs="Arial"/>
          <w:sz w:val="24"/>
          <w:szCs w:val="24"/>
          <w:lang w:eastAsia="en-US"/>
        </w:rPr>
        <w:t>Th</w:t>
      </w:r>
      <w:r w:rsidR="00E5490E">
        <w:rPr>
          <w:rFonts w:ascii="Arial" w:hAnsi="Arial" w:cs="Arial"/>
          <w:sz w:val="24"/>
          <w:szCs w:val="24"/>
          <w:lang w:eastAsia="en-US"/>
        </w:rPr>
        <w:t>e Trusts</w:t>
      </w:r>
      <w:r w:rsidR="009A4D59">
        <w:rPr>
          <w:rFonts w:ascii="Arial" w:hAnsi="Arial" w:cs="Arial"/>
          <w:sz w:val="24"/>
          <w:szCs w:val="24"/>
          <w:lang w:eastAsia="en-US"/>
        </w:rPr>
        <w:t xml:space="preserve"> Falls Prevention </w:t>
      </w:r>
      <w:r>
        <w:rPr>
          <w:rFonts w:ascii="Arial" w:hAnsi="Arial" w:cs="Arial"/>
          <w:sz w:val="24"/>
          <w:szCs w:val="24"/>
          <w:lang w:eastAsia="en-US"/>
        </w:rPr>
        <w:t>Awareness Training to</w:t>
      </w:r>
      <w:r w:rsidR="009A4D59">
        <w:rPr>
          <w:rFonts w:ascii="Arial" w:hAnsi="Arial" w:cs="Arial"/>
          <w:sz w:val="24"/>
          <w:szCs w:val="24"/>
          <w:lang w:eastAsia="en-US"/>
        </w:rPr>
        <w:t xml:space="preserve"> “reduce the numbers of falls which result in serious injury and ensure effective treatment and rehabilitation of those who have fallen</w:t>
      </w:r>
      <w:r w:rsidR="00E5490E">
        <w:rPr>
          <w:rFonts w:ascii="Arial" w:hAnsi="Arial" w:cs="Arial"/>
          <w:sz w:val="24"/>
          <w:szCs w:val="24"/>
          <w:lang w:eastAsia="en-US"/>
        </w:rPr>
        <w:t>,</w:t>
      </w:r>
      <w:r w:rsidR="009A4D59">
        <w:rPr>
          <w:rFonts w:ascii="Arial" w:hAnsi="Arial" w:cs="Arial"/>
          <w:sz w:val="24"/>
          <w:szCs w:val="24"/>
          <w:lang w:eastAsia="en-US"/>
        </w:rPr>
        <w:t>”</w:t>
      </w:r>
      <w:r>
        <w:rPr>
          <w:rFonts w:ascii="Arial" w:hAnsi="Arial" w:cs="Arial"/>
          <w:sz w:val="24"/>
          <w:szCs w:val="24"/>
          <w:lang w:eastAsia="en-US"/>
        </w:rPr>
        <w:t xml:space="preserve">(standard 6 – National Service Framework for older people), </w:t>
      </w:r>
      <w:r w:rsidR="009A4D59">
        <w:rPr>
          <w:rFonts w:ascii="Arial" w:hAnsi="Arial" w:cs="Arial"/>
          <w:sz w:val="24"/>
          <w:szCs w:val="24"/>
          <w:lang w:eastAsia="en-US"/>
        </w:rPr>
        <w:t xml:space="preserve"> </w:t>
      </w:r>
      <w:r>
        <w:rPr>
          <w:rFonts w:ascii="Arial" w:hAnsi="Arial" w:cs="Arial"/>
          <w:sz w:val="24"/>
          <w:szCs w:val="24"/>
          <w:lang w:eastAsia="en-US"/>
        </w:rPr>
        <w:t xml:space="preserve">has </w:t>
      </w:r>
      <w:r w:rsidR="00201E33">
        <w:rPr>
          <w:rFonts w:ascii="Arial" w:hAnsi="Arial" w:cs="Arial"/>
          <w:sz w:val="24"/>
          <w:szCs w:val="24"/>
          <w:lang w:eastAsia="en-US"/>
        </w:rPr>
        <w:t>been refreshed</w:t>
      </w:r>
      <w:r w:rsidR="00363968">
        <w:rPr>
          <w:rFonts w:ascii="Arial" w:hAnsi="Arial" w:cs="Arial"/>
          <w:sz w:val="24"/>
          <w:szCs w:val="24"/>
          <w:lang w:eastAsia="en-US"/>
        </w:rPr>
        <w:t>,</w:t>
      </w:r>
      <w:r>
        <w:rPr>
          <w:rFonts w:ascii="Arial" w:hAnsi="Arial" w:cs="Arial"/>
          <w:sz w:val="24"/>
          <w:szCs w:val="24"/>
          <w:lang w:eastAsia="en-US"/>
        </w:rPr>
        <w:t xml:space="preserve"> to be delivered to the Independent Sector and non- NHS staff</w:t>
      </w:r>
      <w:r w:rsidR="001E5AD0">
        <w:rPr>
          <w:rFonts w:ascii="Arial" w:hAnsi="Arial" w:cs="Arial"/>
          <w:sz w:val="24"/>
          <w:szCs w:val="24"/>
          <w:lang w:eastAsia="en-US"/>
        </w:rPr>
        <w:t xml:space="preserve"> </w:t>
      </w:r>
      <w:r>
        <w:rPr>
          <w:rFonts w:ascii="Arial" w:hAnsi="Arial" w:cs="Arial"/>
          <w:sz w:val="24"/>
          <w:szCs w:val="24"/>
          <w:lang w:eastAsia="en-US"/>
        </w:rPr>
        <w:t>including Walsall Council Social Care workforce.</w:t>
      </w:r>
    </w:p>
    <w:p w:rsidR="00EB7216" w:rsidRDefault="00EB7216" w:rsidP="001E5AD0">
      <w:pPr>
        <w:rPr>
          <w:rFonts w:ascii="Arial" w:hAnsi="Arial" w:cs="Arial"/>
          <w:sz w:val="24"/>
          <w:szCs w:val="24"/>
          <w:lang w:eastAsia="en-US"/>
        </w:rPr>
      </w:pPr>
    </w:p>
    <w:p w:rsidR="005C21F8" w:rsidRDefault="009E75DE" w:rsidP="005C21F8">
      <w:pPr>
        <w:rPr>
          <w:rFonts w:ascii="Arial" w:hAnsi="Arial" w:cs="Arial"/>
          <w:sz w:val="24"/>
          <w:szCs w:val="24"/>
          <w:lang w:eastAsia="en-US"/>
        </w:rPr>
      </w:pPr>
      <w:r>
        <w:rPr>
          <w:rFonts w:ascii="Arial" w:hAnsi="Arial" w:cs="Arial"/>
          <w:sz w:val="24"/>
          <w:szCs w:val="24"/>
          <w:lang w:eastAsia="en-US"/>
        </w:rPr>
        <w:t>All f</w:t>
      </w:r>
      <w:r w:rsidR="005C21F8">
        <w:rPr>
          <w:rFonts w:ascii="Arial" w:hAnsi="Arial" w:cs="Arial"/>
          <w:sz w:val="24"/>
          <w:szCs w:val="24"/>
          <w:lang w:eastAsia="en-US"/>
        </w:rPr>
        <w:t>eedback and further evaluation</w:t>
      </w:r>
      <w:r>
        <w:rPr>
          <w:rFonts w:ascii="Arial" w:hAnsi="Arial" w:cs="Arial"/>
          <w:sz w:val="24"/>
          <w:szCs w:val="24"/>
          <w:lang w:eastAsia="en-US"/>
        </w:rPr>
        <w:t xml:space="preserve"> of the NHS Trust</w:t>
      </w:r>
      <w:r w:rsidR="00201E33">
        <w:rPr>
          <w:rFonts w:ascii="Arial" w:hAnsi="Arial" w:cs="Arial"/>
          <w:sz w:val="24"/>
          <w:szCs w:val="24"/>
          <w:lang w:eastAsia="en-US"/>
        </w:rPr>
        <w:t>’s course</w:t>
      </w:r>
      <w:r w:rsidR="005C21F8">
        <w:rPr>
          <w:rFonts w:ascii="Arial" w:hAnsi="Arial" w:cs="Arial"/>
          <w:sz w:val="24"/>
          <w:szCs w:val="24"/>
          <w:lang w:eastAsia="en-US"/>
        </w:rPr>
        <w:t xml:space="preserve"> with impact on learning is being collated to support the design of a Walsall integrated programme to include the development of an E Learning Programme available through Walsall Adult Social Care &amp; Inclusion</w:t>
      </w:r>
    </w:p>
    <w:p w:rsidR="005C21F8" w:rsidRDefault="005C21F8" w:rsidP="00EB7216">
      <w:pPr>
        <w:rPr>
          <w:rFonts w:ascii="Arial" w:hAnsi="Arial" w:cs="Arial"/>
          <w:sz w:val="24"/>
          <w:szCs w:val="24"/>
          <w:lang w:eastAsia="en-US"/>
        </w:rPr>
      </w:pPr>
    </w:p>
    <w:p w:rsidR="009E75DE" w:rsidRDefault="00404C66" w:rsidP="009E75DE">
      <w:pPr>
        <w:rPr>
          <w:rFonts w:ascii="Arial" w:hAnsi="Arial" w:cs="Arial"/>
          <w:sz w:val="24"/>
          <w:szCs w:val="24"/>
          <w:lang w:eastAsia="en-US"/>
        </w:rPr>
      </w:pPr>
      <w:r>
        <w:rPr>
          <w:rFonts w:ascii="Arial" w:hAnsi="Arial" w:cs="Arial"/>
          <w:sz w:val="24"/>
          <w:szCs w:val="24"/>
          <w:lang w:eastAsia="en-US"/>
        </w:rPr>
        <w:t>There</w:t>
      </w:r>
      <w:r w:rsidR="00EB7216">
        <w:rPr>
          <w:rFonts w:ascii="Arial" w:hAnsi="Arial" w:cs="Arial"/>
          <w:sz w:val="24"/>
          <w:szCs w:val="24"/>
          <w:lang w:eastAsia="en-US"/>
        </w:rPr>
        <w:t xml:space="preserve"> has been some</w:t>
      </w:r>
      <w:r w:rsidR="00363968">
        <w:rPr>
          <w:rFonts w:ascii="Arial" w:hAnsi="Arial" w:cs="Arial"/>
          <w:sz w:val="24"/>
          <w:szCs w:val="24"/>
          <w:lang w:eastAsia="en-US"/>
        </w:rPr>
        <w:t xml:space="preserve"> further</w:t>
      </w:r>
      <w:r w:rsidR="00EB7216">
        <w:rPr>
          <w:rFonts w:ascii="Arial" w:hAnsi="Arial" w:cs="Arial"/>
          <w:sz w:val="24"/>
          <w:szCs w:val="24"/>
          <w:lang w:eastAsia="en-US"/>
        </w:rPr>
        <w:t xml:space="preserve"> successful delivery of training through Falls Co-ordinators based in Wolverhampton, Dudley and San</w:t>
      </w:r>
      <w:r w:rsidR="00363968">
        <w:rPr>
          <w:rFonts w:ascii="Arial" w:hAnsi="Arial" w:cs="Arial"/>
          <w:sz w:val="24"/>
          <w:szCs w:val="24"/>
          <w:lang w:eastAsia="en-US"/>
        </w:rPr>
        <w:t xml:space="preserve">dwell; </w:t>
      </w:r>
      <w:r w:rsidR="00EB7216">
        <w:rPr>
          <w:rFonts w:ascii="Arial" w:hAnsi="Arial" w:cs="Arial"/>
          <w:sz w:val="24"/>
          <w:szCs w:val="24"/>
          <w:lang w:eastAsia="en-US"/>
        </w:rPr>
        <w:t xml:space="preserve"> </w:t>
      </w:r>
      <w:r w:rsidR="00EB7216">
        <w:rPr>
          <w:rFonts w:ascii="Arial" w:hAnsi="Arial" w:cs="Arial"/>
          <w:sz w:val="24"/>
          <w:szCs w:val="24"/>
          <w:lang w:eastAsia="en-US"/>
        </w:rPr>
        <w:br/>
      </w:r>
    </w:p>
    <w:p w:rsidR="009E75DE" w:rsidRDefault="009E75DE" w:rsidP="009E75DE">
      <w:pPr>
        <w:rPr>
          <w:rFonts w:ascii="Arial" w:hAnsi="Arial" w:cs="Arial"/>
          <w:sz w:val="24"/>
          <w:szCs w:val="24"/>
          <w:lang w:eastAsia="en-US"/>
        </w:rPr>
      </w:pPr>
      <w:r>
        <w:rPr>
          <w:rFonts w:ascii="Arial" w:hAnsi="Arial" w:cs="Arial"/>
          <w:sz w:val="24"/>
          <w:szCs w:val="24"/>
          <w:lang w:eastAsia="en-US"/>
        </w:rPr>
        <w:t xml:space="preserve">Further scoping </w:t>
      </w:r>
      <w:r w:rsidR="00201E33">
        <w:rPr>
          <w:rFonts w:ascii="Arial" w:hAnsi="Arial" w:cs="Arial"/>
          <w:sz w:val="24"/>
          <w:szCs w:val="24"/>
          <w:lang w:eastAsia="en-US"/>
        </w:rPr>
        <w:t xml:space="preserve">of </w:t>
      </w:r>
      <w:r>
        <w:rPr>
          <w:rFonts w:ascii="Arial" w:hAnsi="Arial" w:cs="Arial"/>
          <w:sz w:val="24"/>
          <w:szCs w:val="24"/>
          <w:lang w:eastAsia="en-US"/>
        </w:rPr>
        <w:t>Learning and Development provided by other Local Authorities within the Black Country is ongoing and will support the shaping of Walsall’s design.</w:t>
      </w:r>
    </w:p>
    <w:p w:rsidR="00404C66" w:rsidRPr="007A2F93" w:rsidRDefault="007A2F93" w:rsidP="007A2F93">
      <w:pPr>
        <w:rPr>
          <w:rFonts w:ascii="Arial" w:hAnsi="Arial" w:cs="Arial"/>
          <w:sz w:val="24"/>
          <w:szCs w:val="24"/>
          <w:lang w:eastAsia="en-US"/>
        </w:rPr>
      </w:pPr>
      <w:r>
        <w:rPr>
          <w:rFonts w:ascii="Arial" w:hAnsi="Arial" w:cs="Arial"/>
          <w:sz w:val="24"/>
          <w:szCs w:val="24"/>
          <w:lang w:eastAsia="en-US"/>
        </w:rPr>
        <w:t xml:space="preserve">       </w:t>
      </w:r>
    </w:p>
    <w:p w:rsidR="00392ECA" w:rsidRDefault="00392ECA" w:rsidP="00240A2D">
      <w:pPr>
        <w:rPr>
          <w:rFonts w:ascii="Arial" w:hAnsi="Arial" w:cs="Arial"/>
          <w:b/>
          <w:sz w:val="24"/>
          <w:szCs w:val="24"/>
          <w:lang w:eastAsia="en-US"/>
        </w:rPr>
      </w:pPr>
    </w:p>
    <w:p w:rsidR="00DB42C5" w:rsidRPr="00DB42C5" w:rsidRDefault="00DB42C5" w:rsidP="00240A2D">
      <w:pPr>
        <w:rPr>
          <w:rFonts w:ascii="Arial" w:hAnsi="Arial" w:cs="Arial"/>
          <w:b/>
          <w:sz w:val="24"/>
          <w:szCs w:val="24"/>
          <w:lang w:eastAsia="en-US"/>
        </w:rPr>
      </w:pPr>
      <w:r w:rsidRPr="00DB42C5">
        <w:rPr>
          <w:rFonts w:ascii="Arial" w:hAnsi="Arial" w:cs="Arial"/>
          <w:b/>
          <w:sz w:val="24"/>
          <w:szCs w:val="24"/>
          <w:lang w:eastAsia="en-US"/>
        </w:rPr>
        <w:t xml:space="preserve">Walsall Falls </w:t>
      </w:r>
      <w:r w:rsidR="000D7401">
        <w:rPr>
          <w:rFonts w:ascii="Arial" w:hAnsi="Arial" w:cs="Arial"/>
          <w:b/>
          <w:sz w:val="24"/>
          <w:szCs w:val="24"/>
          <w:lang w:eastAsia="en-US"/>
        </w:rPr>
        <w:t xml:space="preserve">Prevention </w:t>
      </w:r>
      <w:r w:rsidRPr="00DB42C5">
        <w:rPr>
          <w:rFonts w:ascii="Arial" w:hAnsi="Arial" w:cs="Arial"/>
          <w:b/>
          <w:sz w:val="24"/>
          <w:szCs w:val="24"/>
          <w:lang w:eastAsia="en-US"/>
        </w:rPr>
        <w:t>Services</w:t>
      </w:r>
    </w:p>
    <w:p w:rsidR="00776CF6" w:rsidRPr="00C77D4D" w:rsidRDefault="00776CF6" w:rsidP="00240A2D">
      <w:pPr>
        <w:rPr>
          <w:rFonts w:ascii="Arial" w:hAnsi="Arial" w:cs="Arial"/>
          <w:sz w:val="24"/>
          <w:szCs w:val="24"/>
          <w:lang w:eastAsia="en-US"/>
        </w:rPr>
      </w:pPr>
    </w:p>
    <w:p w:rsidR="00C77D4D" w:rsidRPr="00C77D4D" w:rsidRDefault="00DB42C5" w:rsidP="00240A2D">
      <w:pPr>
        <w:rPr>
          <w:rFonts w:ascii="Arial" w:hAnsi="Arial" w:cs="Arial"/>
          <w:sz w:val="24"/>
          <w:szCs w:val="24"/>
          <w:lang w:eastAsia="en-US"/>
        </w:rPr>
      </w:pPr>
      <w:r>
        <w:rPr>
          <w:rFonts w:ascii="Arial" w:hAnsi="Arial" w:cs="Arial"/>
          <w:sz w:val="24"/>
          <w:szCs w:val="24"/>
          <w:lang w:eastAsia="en-US"/>
        </w:rPr>
        <w:t xml:space="preserve">There is a specialist </w:t>
      </w:r>
      <w:r w:rsidRPr="00336132">
        <w:rPr>
          <w:rFonts w:ascii="Arial" w:hAnsi="Arial" w:cs="Arial"/>
          <w:b/>
          <w:color w:val="0070C0"/>
          <w:sz w:val="24"/>
          <w:szCs w:val="24"/>
          <w:lang w:eastAsia="en-US"/>
        </w:rPr>
        <w:t>C</w:t>
      </w:r>
      <w:r w:rsidR="000A4A23" w:rsidRPr="00336132">
        <w:rPr>
          <w:rFonts w:ascii="Arial" w:hAnsi="Arial" w:cs="Arial"/>
          <w:b/>
          <w:color w:val="0070C0"/>
          <w:sz w:val="24"/>
          <w:szCs w:val="24"/>
          <w:lang w:eastAsia="en-US"/>
        </w:rPr>
        <w:t xml:space="preserve">ommunity </w:t>
      </w:r>
      <w:r w:rsidR="00C77D4D" w:rsidRPr="00336132">
        <w:rPr>
          <w:rFonts w:ascii="Arial" w:hAnsi="Arial" w:cs="Arial"/>
          <w:b/>
          <w:color w:val="0070C0"/>
          <w:sz w:val="24"/>
          <w:szCs w:val="24"/>
          <w:lang w:eastAsia="en-US"/>
        </w:rPr>
        <w:t>Falls team</w:t>
      </w:r>
      <w:r w:rsidR="00C77D4D" w:rsidRPr="00C77D4D">
        <w:rPr>
          <w:rFonts w:ascii="Arial" w:hAnsi="Arial" w:cs="Arial"/>
          <w:sz w:val="24"/>
          <w:szCs w:val="24"/>
          <w:lang w:eastAsia="en-US"/>
        </w:rPr>
        <w:t xml:space="preserve"> based at Hollybank House,</w:t>
      </w:r>
      <w:r>
        <w:rPr>
          <w:rFonts w:ascii="Arial" w:hAnsi="Arial" w:cs="Arial"/>
          <w:sz w:val="24"/>
          <w:szCs w:val="24"/>
          <w:lang w:eastAsia="en-US"/>
        </w:rPr>
        <w:t xml:space="preserve"> Willenhall,</w:t>
      </w:r>
      <w:r w:rsidR="00C77D4D" w:rsidRPr="00C77D4D">
        <w:rPr>
          <w:rFonts w:ascii="Arial" w:hAnsi="Arial" w:cs="Arial"/>
          <w:sz w:val="24"/>
          <w:szCs w:val="24"/>
          <w:lang w:eastAsia="en-US"/>
        </w:rPr>
        <w:t xml:space="preserve"> consisting of</w:t>
      </w:r>
      <w:r w:rsidR="00C77D4D" w:rsidRPr="00C77D4D">
        <w:rPr>
          <w:rFonts w:ascii="Arial" w:hAnsi="Arial" w:cs="Arial"/>
          <w:sz w:val="24"/>
          <w:szCs w:val="24"/>
        </w:rPr>
        <w:t xml:space="preserve"> Nurses, a Physiotherapist, an Occupational Therapist and a Technical Instructor, working in the community to reduce the risk of further falls by offerin</w:t>
      </w:r>
      <w:r>
        <w:rPr>
          <w:rFonts w:ascii="Arial" w:hAnsi="Arial" w:cs="Arial"/>
          <w:sz w:val="24"/>
          <w:szCs w:val="24"/>
        </w:rPr>
        <w:t xml:space="preserve">g support, advice and guidance </w:t>
      </w:r>
      <w:r w:rsidR="00C77D4D" w:rsidRPr="00C77D4D">
        <w:rPr>
          <w:rFonts w:ascii="Arial" w:hAnsi="Arial" w:cs="Arial"/>
          <w:sz w:val="24"/>
          <w:szCs w:val="24"/>
        </w:rPr>
        <w:t>with referral to a specialist falls Consultant</w:t>
      </w:r>
      <w:r>
        <w:rPr>
          <w:rFonts w:ascii="Arial" w:hAnsi="Arial" w:cs="Arial"/>
          <w:sz w:val="24"/>
          <w:szCs w:val="24"/>
        </w:rPr>
        <w:t>.</w:t>
      </w:r>
    </w:p>
    <w:p w:rsidR="00C77D4D" w:rsidRPr="00C77D4D" w:rsidRDefault="00C77D4D" w:rsidP="00240A2D">
      <w:pPr>
        <w:rPr>
          <w:rFonts w:ascii="Arial" w:hAnsi="Arial" w:cs="Arial"/>
          <w:sz w:val="24"/>
          <w:szCs w:val="24"/>
          <w:lang w:eastAsia="en-US"/>
        </w:rPr>
      </w:pPr>
    </w:p>
    <w:p w:rsidR="00D449CC" w:rsidRDefault="00D449CC" w:rsidP="00240A2D">
      <w:pPr>
        <w:rPr>
          <w:rFonts w:ascii="Arial" w:hAnsi="Arial" w:cs="Arial"/>
          <w:b/>
          <w:sz w:val="24"/>
          <w:szCs w:val="24"/>
          <w:lang w:eastAsia="en-US"/>
        </w:rPr>
      </w:pPr>
    </w:p>
    <w:p w:rsidR="00240A2D" w:rsidRPr="00672FE1" w:rsidRDefault="00DB42C5" w:rsidP="00240A2D">
      <w:pPr>
        <w:rPr>
          <w:rFonts w:ascii="Arial" w:hAnsi="Arial" w:cs="Arial"/>
          <w:sz w:val="24"/>
          <w:szCs w:val="24"/>
        </w:rPr>
      </w:pPr>
      <w:r w:rsidRPr="00392ECA">
        <w:rPr>
          <w:rFonts w:ascii="Arial" w:hAnsi="Arial" w:cs="Arial"/>
          <w:b/>
          <w:sz w:val="24"/>
          <w:szCs w:val="24"/>
          <w:lang w:eastAsia="en-US"/>
        </w:rPr>
        <w:t>Walsall’s Leisure, sports &amp; Community Service</w:t>
      </w:r>
      <w:r w:rsidR="007A2F93">
        <w:rPr>
          <w:rFonts w:ascii="Arial" w:hAnsi="Arial" w:cs="Arial"/>
          <w:b/>
          <w:sz w:val="24"/>
          <w:szCs w:val="24"/>
          <w:lang w:eastAsia="en-US"/>
        </w:rPr>
        <w:t>s</w:t>
      </w:r>
      <w:r w:rsidRPr="00392ECA">
        <w:rPr>
          <w:rFonts w:ascii="Arial" w:hAnsi="Arial" w:cs="Arial"/>
          <w:b/>
          <w:sz w:val="24"/>
          <w:szCs w:val="24"/>
          <w:lang w:eastAsia="en-US"/>
        </w:rPr>
        <w:t xml:space="preserve"> provides</w:t>
      </w:r>
      <w:r>
        <w:rPr>
          <w:rFonts w:ascii="Arial" w:hAnsi="Arial" w:cs="Arial"/>
          <w:sz w:val="24"/>
          <w:szCs w:val="24"/>
          <w:lang w:eastAsia="en-US"/>
        </w:rPr>
        <w:t xml:space="preserve"> a</w:t>
      </w:r>
      <w:r w:rsidR="00240A2D">
        <w:rPr>
          <w:rFonts w:ascii="Arial" w:hAnsi="Arial" w:cs="Arial"/>
          <w:sz w:val="24"/>
          <w:szCs w:val="24"/>
          <w:lang w:eastAsia="en-US"/>
        </w:rPr>
        <w:t xml:space="preserve"> </w:t>
      </w:r>
      <w:r w:rsidR="00240A2D" w:rsidRPr="00336132">
        <w:rPr>
          <w:rFonts w:ascii="Arial" w:hAnsi="Arial" w:cs="Arial"/>
          <w:b/>
          <w:color w:val="0070C0"/>
          <w:sz w:val="24"/>
          <w:szCs w:val="24"/>
        </w:rPr>
        <w:t>Falls and Balance Programme</w:t>
      </w:r>
      <w:r w:rsidR="00240A2D">
        <w:rPr>
          <w:rFonts w:ascii="Arial" w:hAnsi="Arial" w:cs="Arial"/>
          <w:sz w:val="24"/>
          <w:szCs w:val="24"/>
        </w:rPr>
        <w:t xml:space="preserve">, a </w:t>
      </w:r>
      <w:r w:rsidR="00240A2D" w:rsidRPr="00672FE1">
        <w:rPr>
          <w:rFonts w:ascii="Arial" w:hAnsi="Arial" w:cs="Arial"/>
          <w:sz w:val="24"/>
          <w:szCs w:val="24"/>
        </w:rPr>
        <w:t xml:space="preserve">specialised 22 week exercise programme for people who are at moderate risk of falls </w:t>
      </w:r>
      <w:r w:rsidR="00240A2D">
        <w:rPr>
          <w:rFonts w:ascii="Arial" w:hAnsi="Arial" w:cs="Arial"/>
          <w:sz w:val="24"/>
          <w:szCs w:val="24"/>
        </w:rPr>
        <w:t xml:space="preserve">(at least one fall in a year), which includes </w:t>
      </w:r>
      <w:r w:rsidR="00240A2D" w:rsidRPr="00672FE1">
        <w:rPr>
          <w:rFonts w:ascii="Arial" w:hAnsi="Arial" w:cs="Arial"/>
          <w:sz w:val="24"/>
          <w:szCs w:val="24"/>
        </w:rPr>
        <w:t>a brief multi-</w:t>
      </w:r>
      <w:r w:rsidR="00240A2D">
        <w:rPr>
          <w:rFonts w:ascii="Arial" w:hAnsi="Arial" w:cs="Arial"/>
          <w:sz w:val="24"/>
          <w:szCs w:val="24"/>
        </w:rPr>
        <w:t xml:space="preserve">factorial assessment and a further </w:t>
      </w:r>
      <w:r w:rsidR="00DA356B">
        <w:rPr>
          <w:rFonts w:ascii="Arial" w:hAnsi="Arial" w:cs="Arial"/>
          <w:sz w:val="24"/>
          <w:szCs w:val="24"/>
          <w:lang w:eastAsia="en-US"/>
        </w:rPr>
        <w:t xml:space="preserve"> </w:t>
      </w:r>
      <w:r w:rsidR="00240A2D">
        <w:rPr>
          <w:rFonts w:ascii="Arial" w:hAnsi="Arial" w:cs="Arial"/>
          <w:sz w:val="24"/>
          <w:szCs w:val="24"/>
          <w:lang w:eastAsia="en-US"/>
        </w:rPr>
        <w:t>‘</w:t>
      </w:r>
      <w:r w:rsidR="00DA356B">
        <w:rPr>
          <w:rFonts w:ascii="Arial" w:hAnsi="Arial" w:cs="Arial"/>
          <w:sz w:val="24"/>
          <w:szCs w:val="24"/>
          <w:lang w:eastAsia="en-US"/>
        </w:rPr>
        <w:t>Active</w:t>
      </w:r>
      <w:r w:rsidR="00672FE1">
        <w:rPr>
          <w:rFonts w:ascii="Arial" w:hAnsi="Arial" w:cs="Arial"/>
          <w:sz w:val="24"/>
          <w:szCs w:val="24"/>
          <w:lang w:eastAsia="en-US"/>
        </w:rPr>
        <w:t xml:space="preserve"> Steps</w:t>
      </w:r>
      <w:r w:rsidR="00240A2D">
        <w:rPr>
          <w:rFonts w:ascii="Arial" w:hAnsi="Arial" w:cs="Arial"/>
          <w:sz w:val="24"/>
          <w:szCs w:val="24"/>
          <w:lang w:eastAsia="en-US"/>
        </w:rPr>
        <w:t>’ specialised exercise programme</w:t>
      </w:r>
      <w:r w:rsidR="00240A2D" w:rsidRPr="00672FE1">
        <w:rPr>
          <w:rFonts w:ascii="Arial" w:hAnsi="Arial" w:cs="Arial"/>
          <w:sz w:val="24"/>
          <w:szCs w:val="24"/>
        </w:rPr>
        <w:t xml:space="preserve"> for people who are at risk or frightened of </w:t>
      </w:r>
      <w:r w:rsidR="00240A2D">
        <w:rPr>
          <w:rFonts w:ascii="Arial" w:hAnsi="Arial" w:cs="Arial"/>
          <w:sz w:val="24"/>
          <w:szCs w:val="24"/>
        </w:rPr>
        <w:t xml:space="preserve">falling. </w:t>
      </w:r>
    </w:p>
    <w:p w:rsidR="00672FE1" w:rsidRPr="00672FE1" w:rsidRDefault="00672FE1" w:rsidP="00672FE1">
      <w:pPr>
        <w:rPr>
          <w:rFonts w:ascii="Arial" w:hAnsi="Arial" w:cs="Arial"/>
          <w:sz w:val="24"/>
          <w:szCs w:val="24"/>
        </w:rPr>
      </w:pPr>
    </w:p>
    <w:p w:rsidR="00672FE1" w:rsidRPr="00672FE1" w:rsidRDefault="00672FE1" w:rsidP="00672FE1">
      <w:pPr>
        <w:rPr>
          <w:rFonts w:ascii="Arial" w:hAnsi="Arial" w:cs="Arial"/>
          <w:sz w:val="24"/>
          <w:szCs w:val="24"/>
        </w:rPr>
      </w:pPr>
      <w:r w:rsidRPr="00672FE1">
        <w:rPr>
          <w:rFonts w:ascii="Arial" w:hAnsi="Arial" w:cs="Arial"/>
          <w:sz w:val="24"/>
          <w:szCs w:val="24"/>
        </w:rPr>
        <w:lastRenderedPageBreak/>
        <w:t>Both programmes are led by qualified Postura</w:t>
      </w:r>
      <w:r w:rsidR="00240A2D">
        <w:rPr>
          <w:rFonts w:ascii="Arial" w:hAnsi="Arial" w:cs="Arial"/>
          <w:sz w:val="24"/>
          <w:szCs w:val="24"/>
        </w:rPr>
        <w:t xml:space="preserve">l Stability Instructors and </w:t>
      </w:r>
      <w:r w:rsidRPr="00672FE1">
        <w:rPr>
          <w:rFonts w:ascii="Arial" w:hAnsi="Arial" w:cs="Arial"/>
          <w:sz w:val="24"/>
          <w:szCs w:val="24"/>
        </w:rPr>
        <w:t xml:space="preserve">designed to reduce </w:t>
      </w:r>
      <w:r w:rsidR="00256D1E" w:rsidRPr="00672FE1">
        <w:rPr>
          <w:rFonts w:ascii="Arial" w:hAnsi="Arial" w:cs="Arial"/>
          <w:sz w:val="24"/>
          <w:szCs w:val="24"/>
        </w:rPr>
        <w:t>people’s</w:t>
      </w:r>
      <w:r w:rsidRPr="00672FE1">
        <w:rPr>
          <w:rFonts w:ascii="Arial" w:hAnsi="Arial" w:cs="Arial"/>
          <w:sz w:val="24"/>
          <w:szCs w:val="24"/>
        </w:rPr>
        <w:t xml:space="preserve"> risks of falling by </w:t>
      </w:r>
      <w:r w:rsidR="00256D1E" w:rsidRPr="00672FE1">
        <w:rPr>
          <w:rFonts w:ascii="Arial" w:hAnsi="Arial" w:cs="Arial"/>
          <w:sz w:val="24"/>
          <w:szCs w:val="24"/>
        </w:rPr>
        <w:t>improving posture</w:t>
      </w:r>
      <w:r w:rsidRPr="00672FE1">
        <w:rPr>
          <w:rFonts w:ascii="Arial" w:hAnsi="Arial" w:cs="Arial"/>
          <w:sz w:val="24"/>
          <w:szCs w:val="24"/>
        </w:rPr>
        <w:t xml:space="preserve">, balance, mobility and strengthening bones particularly the hip, wrist and spine. </w:t>
      </w:r>
    </w:p>
    <w:p w:rsidR="00672FE1" w:rsidRPr="00672FE1" w:rsidRDefault="00672FE1" w:rsidP="00B2247A">
      <w:pPr>
        <w:tabs>
          <w:tab w:val="left" w:pos="1440"/>
          <w:tab w:val="right" w:leader="dot" w:pos="7380"/>
        </w:tabs>
        <w:rPr>
          <w:rFonts w:ascii="Arial" w:hAnsi="Arial" w:cs="Arial"/>
          <w:b/>
          <w:bCs/>
          <w:sz w:val="24"/>
          <w:szCs w:val="24"/>
        </w:rPr>
      </w:pPr>
    </w:p>
    <w:p w:rsidR="001803DA" w:rsidRDefault="001803DA" w:rsidP="00B2247A">
      <w:pPr>
        <w:tabs>
          <w:tab w:val="left" w:pos="1440"/>
          <w:tab w:val="right" w:leader="dot" w:pos="7380"/>
        </w:tabs>
        <w:rPr>
          <w:rFonts w:ascii="Arial" w:hAnsi="Arial" w:cs="Arial"/>
          <w:b/>
          <w:bCs/>
        </w:rPr>
      </w:pPr>
    </w:p>
    <w:p w:rsidR="00230775" w:rsidRDefault="00230775" w:rsidP="00230775">
      <w:pPr>
        <w:pStyle w:val="ListParagraph"/>
        <w:numPr>
          <w:ilvl w:val="0"/>
          <w:numId w:val="23"/>
        </w:numPr>
        <w:jc w:val="both"/>
        <w:rPr>
          <w:rFonts w:ascii="Arial" w:hAnsi="Arial" w:cs="Arial"/>
          <w:sz w:val="24"/>
          <w:szCs w:val="24"/>
          <w:lang w:eastAsia="en-US"/>
        </w:rPr>
      </w:pPr>
      <w:r w:rsidRPr="00EB5F5E">
        <w:rPr>
          <w:rFonts w:ascii="Arial" w:hAnsi="Arial" w:cs="Arial"/>
          <w:sz w:val="24"/>
          <w:szCs w:val="24"/>
          <w:lang w:eastAsia="en-US"/>
        </w:rPr>
        <w:t xml:space="preserve">This </w:t>
      </w:r>
      <w:r>
        <w:rPr>
          <w:rFonts w:ascii="Arial" w:hAnsi="Arial" w:cs="Arial"/>
          <w:sz w:val="24"/>
          <w:szCs w:val="24"/>
          <w:lang w:eastAsia="en-US"/>
        </w:rPr>
        <w:t xml:space="preserve">Falls Learning &amp; Development Pilot </w:t>
      </w:r>
      <w:r w:rsidRPr="00EB5F5E">
        <w:rPr>
          <w:rFonts w:ascii="Arial" w:hAnsi="Arial" w:cs="Arial"/>
          <w:sz w:val="24"/>
          <w:szCs w:val="24"/>
          <w:lang w:eastAsia="en-US"/>
        </w:rPr>
        <w:t>Project will continue to collaborate with the NHS Trust</w:t>
      </w:r>
      <w:r>
        <w:rPr>
          <w:rFonts w:ascii="Arial" w:hAnsi="Arial" w:cs="Arial"/>
          <w:sz w:val="24"/>
          <w:szCs w:val="24"/>
          <w:lang w:eastAsia="en-US"/>
        </w:rPr>
        <w:t>, the Community Falls Team, Public Health and stakeholders in the desi</w:t>
      </w:r>
      <w:r w:rsidR="00201E33">
        <w:rPr>
          <w:rFonts w:ascii="Arial" w:hAnsi="Arial" w:cs="Arial"/>
          <w:sz w:val="24"/>
          <w:szCs w:val="24"/>
          <w:lang w:eastAsia="en-US"/>
        </w:rPr>
        <w:t>gn of any</w:t>
      </w:r>
      <w:r>
        <w:rPr>
          <w:rFonts w:ascii="Arial" w:hAnsi="Arial" w:cs="Arial"/>
          <w:sz w:val="24"/>
          <w:szCs w:val="24"/>
          <w:lang w:eastAsia="en-US"/>
        </w:rPr>
        <w:t xml:space="preserve"> L</w:t>
      </w:r>
      <w:r w:rsidR="007A2F93">
        <w:rPr>
          <w:rFonts w:ascii="Arial" w:hAnsi="Arial" w:cs="Arial"/>
          <w:sz w:val="24"/>
          <w:szCs w:val="24"/>
          <w:lang w:eastAsia="en-US"/>
        </w:rPr>
        <w:t>earning &amp; Development Programme, so that services are effectively signposted.</w:t>
      </w:r>
      <w:r>
        <w:rPr>
          <w:rFonts w:ascii="Arial" w:hAnsi="Arial" w:cs="Arial"/>
          <w:sz w:val="24"/>
          <w:szCs w:val="24"/>
          <w:lang w:eastAsia="en-US"/>
        </w:rPr>
        <w:t xml:space="preserve"> </w:t>
      </w:r>
    </w:p>
    <w:p w:rsidR="00230775" w:rsidRDefault="007A2F93" w:rsidP="00230775">
      <w:pPr>
        <w:pStyle w:val="ListParagraph"/>
        <w:jc w:val="both"/>
        <w:rPr>
          <w:rFonts w:ascii="Arial" w:hAnsi="Arial" w:cs="Arial"/>
          <w:sz w:val="24"/>
          <w:szCs w:val="24"/>
        </w:rPr>
      </w:pPr>
      <w:r>
        <w:rPr>
          <w:rFonts w:ascii="Arial" w:hAnsi="Arial" w:cs="Arial"/>
          <w:sz w:val="24"/>
          <w:szCs w:val="24"/>
          <w:lang w:eastAsia="en-US"/>
        </w:rPr>
        <w:t xml:space="preserve">Appendix (v) also refers to </w:t>
      </w:r>
      <w:r w:rsidR="00230775">
        <w:rPr>
          <w:rFonts w:ascii="Arial" w:hAnsi="Arial" w:cs="Arial"/>
          <w:sz w:val="24"/>
          <w:szCs w:val="24"/>
          <w:lang w:eastAsia="en-US"/>
        </w:rPr>
        <w:t xml:space="preserve">additional </w:t>
      </w:r>
      <w:r>
        <w:rPr>
          <w:rFonts w:ascii="Arial" w:hAnsi="Arial" w:cs="Arial"/>
          <w:sz w:val="24"/>
          <w:szCs w:val="24"/>
          <w:lang w:eastAsia="en-US"/>
        </w:rPr>
        <w:t xml:space="preserve">post </w:t>
      </w:r>
      <w:r w:rsidR="00230775">
        <w:rPr>
          <w:rFonts w:ascii="Arial" w:hAnsi="Arial" w:cs="Arial"/>
          <w:sz w:val="24"/>
          <w:szCs w:val="24"/>
          <w:lang w:eastAsia="en-US"/>
        </w:rPr>
        <w:t>event feedback from the ‘training’ table top activity with firm evidence highlighting; ‘f</w:t>
      </w:r>
      <w:r w:rsidR="00230775" w:rsidRPr="00EB5F5E">
        <w:rPr>
          <w:rFonts w:ascii="Arial" w:hAnsi="Arial" w:cs="Arial"/>
          <w:sz w:val="24"/>
          <w:szCs w:val="24"/>
        </w:rPr>
        <w:t xml:space="preserve">alls awareness is a subject that </w:t>
      </w:r>
      <w:r w:rsidR="00230775" w:rsidRPr="00EB5F5E">
        <w:rPr>
          <w:rFonts w:ascii="Arial" w:hAnsi="Arial" w:cs="Arial"/>
          <w:b/>
          <w:sz w:val="24"/>
          <w:szCs w:val="24"/>
        </w:rPr>
        <w:t>all roles and all levels of staff</w:t>
      </w:r>
      <w:r w:rsidR="00230775" w:rsidRPr="00EB5F5E">
        <w:rPr>
          <w:rFonts w:ascii="Arial" w:hAnsi="Arial" w:cs="Arial"/>
          <w:sz w:val="24"/>
          <w:szCs w:val="24"/>
        </w:rPr>
        <w:t xml:space="preserve"> should have knowledge and confidence with</w:t>
      </w:r>
      <w:r w:rsidR="00230775">
        <w:rPr>
          <w:rFonts w:ascii="Arial" w:hAnsi="Arial" w:cs="Arial"/>
          <w:sz w:val="24"/>
          <w:szCs w:val="24"/>
        </w:rPr>
        <w:t>’</w:t>
      </w:r>
      <w:r w:rsidR="00230775" w:rsidRPr="00EB5F5E">
        <w:rPr>
          <w:rFonts w:ascii="Arial" w:hAnsi="Arial" w:cs="Arial"/>
          <w:sz w:val="24"/>
          <w:szCs w:val="24"/>
        </w:rPr>
        <w:t xml:space="preserve">.  </w:t>
      </w:r>
    </w:p>
    <w:p w:rsidR="007A2F93" w:rsidRDefault="007A2F93" w:rsidP="00201E33">
      <w:pPr>
        <w:jc w:val="both"/>
        <w:rPr>
          <w:rFonts w:ascii="Arial" w:hAnsi="Arial" w:cs="Arial"/>
          <w:b/>
          <w:bCs/>
          <w:sz w:val="24"/>
          <w:szCs w:val="24"/>
        </w:rPr>
      </w:pPr>
    </w:p>
    <w:p w:rsidR="007A2F93" w:rsidRDefault="007A2F93" w:rsidP="00201E33">
      <w:pPr>
        <w:jc w:val="both"/>
        <w:rPr>
          <w:rFonts w:ascii="Arial" w:hAnsi="Arial" w:cs="Arial"/>
          <w:b/>
          <w:bCs/>
          <w:sz w:val="24"/>
          <w:szCs w:val="24"/>
        </w:rPr>
      </w:pPr>
    </w:p>
    <w:p w:rsidR="00AB7FE6" w:rsidRPr="00201E33" w:rsidRDefault="00AB7FE6" w:rsidP="00201E33">
      <w:pPr>
        <w:jc w:val="both"/>
        <w:rPr>
          <w:rFonts w:ascii="Arial" w:hAnsi="Arial" w:cs="Arial"/>
          <w:b/>
          <w:bCs/>
          <w:sz w:val="24"/>
          <w:szCs w:val="24"/>
        </w:rPr>
      </w:pPr>
      <w:r w:rsidRPr="00201E33">
        <w:rPr>
          <w:rFonts w:ascii="Arial" w:hAnsi="Arial" w:cs="Arial"/>
          <w:b/>
          <w:bCs/>
          <w:sz w:val="24"/>
          <w:szCs w:val="24"/>
        </w:rPr>
        <w:t>What the data is telling us? – Table Top Activity –</w:t>
      </w:r>
      <w:r w:rsidRPr="00201E33">
        <w:rPr>
          <w:rFonts w:ascii="Arial" w:hAnsi="Arial" w:cs="Arial"/>
          <w:bCs/>
          <w:sz w:val="24"/>
          <w:szCs w:val="24"/>
        </w:rPr>
        <w:t xml:space="preserve"> Appendix iv</w:t>
      </w:r>
    </w:p>
    <w:p w:rsidR="00A762C0" w:rsidRPr="00AB7FE6" w:rsidRDefault="00A762C0" w:rsidP="00B2247A">
      <w:pPr>
        <w:tabs>
          <w:tab w:val="left" w:pos="1440"/>
          <w:tab w:val="right" w:leader="dot" w:pos="7380"/>
        </w:tabs>
        <w:rPr>
          <w:rFonts w:ascii="Arial" w:hAnsi="Arial" w:cs="Arial"/>
          <w:bCs/>
          <w:sz w:val="24"/>
          <w:szCs w:val="24"/>
        </w:rPr>
      </w:pPr>
    </w:p>
    <w:p w:rsidR="00AB7FE6" w:rsidRDefault="00AB7FE6" w:rsidP="00B2247A">
      <w:pPr>
        <w:tabs>
          <w:tab w:val="left" w:pos="1440"/>
          <w:tab w:val="right" w:leader="dot" w:pos="7380"/>
        </w:tabs>
        <w:rPr>
          <w:rFonts w:ascii="Arial" w:hAnsi="Arial" w:cs="Arial"/>
          <w:b/>
          <w:bCs/>
        </w:rPr>
      </w:pPr>
    </w:p>
    <w:p w:rsidR="00D77413" w:rsidRDefault="00D77413" w:rsidP="00B2247A">
      <w:pPr>
        <w:tabs>
          <w:tab w:val="left" w:pos="1440"/>
          <w:tab w:val="right" w:leader="dot" w:pos="7380"/>
        </w:tabs>
        <w:rPr>
          <w:rFonts w:ascii="Arial" w:hAnsi="Arial" w:cs="Arial"/>
          <w:bCs/>
          <w:sz w:val="24"/>
          <w:szCs w:val="24"/>
        </w:rPr>
      </w:pPr>
      <w:r>
        <w:rPr>
          <w:rFonts w:ascii="Arial" w:hAnsi="Arial" w:cs="Arial"/>
          <w:bCs/>
          <w:sz w:val="24"/>
          <w:szCs w:val="24"/>
        </w:rPr>
        <w:t>Th</w:t>
      </w:r>
      <w:r w:rsidR="00FF477D">
        <w:rPr>
          <w:rFonts w:ascii="Arial" w:hAnsi="Arial" w:cs="Arial"/>
          <w:bCs/>
          <w:sz w:val="24"/>
          <w:szCs w:val="24"/>
        </w:rPr>
        <w:t xml:space="preserve">is table top activity </w:t>
      </w:r>
      <w:r w:rsidR="00A65CB4">
        <w:rPr>
          <w:rFonts w:ascii="Arial" w:hAnsi="Arial" w:cs="Arial"/>
          <w:bCs/>
          <w:sz w:val="24"/>
          <w:szCs w:val="24"/>
        </w:rPr>
        <w:t>considered;</w:t>
      </w:r>
      <w:r w:rsidR="00244573">
        <w:rPr>
          <w:rFonts w:ascii="Arial" w:hAnsi="Arial" w:cs="Arial"/>
          <w:bCs/>
          <w:sz w:val="24"/>
          <w:szCs w:val="24"/>
        </w:rPr>
        <w:t xml:space="preserve"> </w:t>
      </w:r>
      <w:r w:rsidR="00FF477D">
        <w:rPr>
          <w:rFonts w:ascii="Arial" w:hAnsi="Arial" w:cs="Arial"/>
          <w:bCs/>
          <w:sz w:val="24"/>
          <w:szCs w:val="24"/>
        </w:rPr>
        <w:t xml:space="preserve"> W</w:t>
      </w:r>
      <w:r>
        <w:rPr>
          <w:rFonts w:ascii="Arial" w:hAnsi="Arial" w:cs="Arial"/>
          <w:bCs/>
          <w:sz w:val="24"/>
          <w:szCs w:val="24"/>
        </w:rPr>
        <w:t>hat data is</w:t>
      </w:r>
      <w:r w:rsidR="00201E33">
        <w:rPr>
          <w:rFonts w:ascii="Arial" w:hAnsi="Arial" w:cs="Arial"/>
          <w:bCs/>
          <w:sz w:val="24"/>
          <w:szCs w:val="24"/>
        </w:rPr>
        <w:t xml:space="preserve"> available and what does it tell us</w:t>
      </w:r>
      <w:r>
        <w:rPr>
          <w:rFonts w:ascii="Arial" w:hAnsi="Arial" w:cs="Arial"/>
          <w:bCs/>
          <w:sz w:val="24"/>
          <w:szCs w:val="24"/>
        </w:rPr>
        <w:t>?  The discuss</w:t>
      </w:r>
      <w:r w:rsidR="00244573">
        <w:rPr>
          <w:rFonts w:ascii="Arial" w:hAnsi="Arial" w:cs="Arial"/>
          <w:bCs/>
          <w:sz w:val="24"/>
          <w:szCs w:val="24"/>
        </w:rPr>
        <w:t>ions led to question</w:t>
      </w:r>
      <w:r>
        <w:rPr>
          <w:rFonts w:ascii="Arial" w:hAnsi="Arial" w:cs="Arial"/>
          <w:bCs/>
          <w:sz w:val="24"/>
          <w:szCs w:val="24"/>
        </w:rPr>
        <w:t>in</w:t>
      </w:r>
      <w:r w:rsidR="00336132">
        <w:rPr>
          <w:rFonts w:ascii="Arial" w:hAnsi="Arial" w:cs="Arial"/>
          <w:bCs/>
          <w:sz w:val="24"/>
          <w:szCs w:val="24"/>
        </w:rPr>
        <w:t>g –</w:t>
      </w:r>
      <w:r>
        <w:rPr>
          <w:rFonts w:ascii="Arial" w:hAnsi="Arial" w:cs="Arial"/>
          <w:bCs/>
          <w:sz w:val="24"/>
          <w:szCs w:val="24"/>
        </w:rPr>
        <w:t>is it reliable?</w:t>
      </w:r>
    </w:p>
    <w:p w:rsidR="00D77413" w:rsidRDefault="00D77413" w:rsidP="00B2247A">
      <w:pPr>
        <w:tabs>
          <w:tab w:val="left" w:pos="1440"/>
          <w:tab w:val="right" w:leader="dot" w:pos="7380"/>
        </w:tabs>
        <w:rPr>
          <w:rFonts w:ascii="Arial" w:hAnsi="Arial" w:cs="Arial"/>
          <w:bCs/>
          <w:sz w:val="24"/>
          <w:szCs w:val="24"/>
        </w:rPr>
      </w:pPr>
    </w:p>
    <w:p w:rsidR="007D1CAB" w:rsidRDefault="007D1CAB" w:rsidP="00B2247A">
      <w:pPr>
        <w:tabs>
          <w:tab w:val="left" w:pos="1440"/>
          <w:tab w:val="right" w:leader="dot" w:pos="7380"/>
        </w:tabs>
        <w:rPr>
          <w:rFonts w:ascii="Arial" w:hAnsi="Arial" w:cs="Arial"/>
          <w:b/>
          <w:bCs/>
          <w:color w:val="0070C0"/>
          <w:sz w:val="24"/>
          <w:szCs w:val="24"/>
        </w:rPr>
      </w:pPr>
    </w:p>
    <w:p w:rsidR="007D1CAB" w:rsidRDefault="007D1CAB" w:rsidP="00B2247A">
      <w:pPr>
        <w:tabs>
          <w:tab w:val="left" w:pos="1440"/>
          <w:tab w:val="right" w:leader="dot" w:pos="7380"/>
        </w:tabs>
        <w:rPr>
          <w:rFonts w:ascii="Arial" w:hAnsi="Arial" w:cs="Arial"/>
          <w:b/>
          <w:bCs/>
          <w:color w:val="0070C0"/>
          <w:sz w:val="24"/>
          <w:szCs w:val="24"/>
        </w:rPr>
      </w:pPr>
    </w:p>
    <w:p w:rsidR="00655996" w:rsidRPr="00706442" w:rsidRDefault="00D77413" w:rsidP="00B2247A">
      <w:pPr>
        <w:tabs>
          <w:tab w:val="left" w:pos="1440"/>
          <w:tab w:val="right" w:leader="dot" w:pos="7380"/>
        </w:tabs>
        <w:rPr>
          <w:rFonts w:ascii="Arial" w:hAnsi="Arial" w:cs="Arial"/>
          <w:b/>
          <w:bCs/>
          <w:color w:val="0070C0"/>
          <w:sz w:val="24"/>
          <w:szCs w:val="24"/>
        </w:rPr>
      </w:pPr>
      <w:r w:rsidRPr="00706442">
        <w:rPr>
          <w:rFonts w:ascii="Arial" w:hAnsi="Arial" w:cs="Arial"/>
          <w:b/>
          <w:bCs/>
          <w:color w:val="0070C0"/>
          <w:sz w:val="24"/>
          <w:szCs w:val="24"/>
        </w:rPr>
        <w:t xml:space="preserve">The data </w:t>
      </w:r>
      <w:r w:rsidR="00655996" w:rsidRPr="00706442">
        <w:rPr>
          <w:rFonts w:ascii="Arial" w:hAnsi="Arial" w:cs="Arial"/>
          <w:b/>
          <w:bCs/>
          <w:color w:val="0070C0"/>
          <w:sz w:val="24"/>
          <w:szCs w:val="24"/>
        </w:rPr>
        <w:t xml:space="preserve">is </w:t>
      </w:r>
      <w:r w:rsidRPr="00706442">
        <w:rPr>
          <w:rFonts w:ascii="Arial" w:hAnsi="Arial" w:cs="Arial"/>
          <w:b/>
          <w:bCs/>
          <w:color w:val="0070C0"/>
          <w:sz w:val="24"/>
          <w:szCs w:val="24"/>
        </w:rPr>
        <w:t>‘</w:t>
      </w:r>
      <w:r w:rsidR="00655996" w:rsidRPr="00706442">
        <w:rPr>
          <w:rFonts w:ascii="Arial" w:hAnsi="Arial" w:cs="Arial"/>
          <w:b/>
          <w:bCs/>
          <w:color w:val="0070C0"/>
          <w:sz w:val="24"/>
          <w:szCs w:val="24"/>
        </w:rPr>
        <w:t>overwhelming</w:t>
      </w:r>
      <w:r w:rsidRPr="00706442">
        <w:rPr>
          <w:rFonts w:ascii="Arial" w:hAnsi="Arial" w:cs="Arial"/>
          <w:b/>
          <w:bCs/>
          <w:color w:val="0070C0"/>
          <w:sz w:val="24"/>
          <w:szCs w:val="24"/>
        </w:rPr>
        <w:t>,</w:t>
      </w:r>
      <w:r w:rsidR="00655996" w:rsidRPr="00706442">
        <w:rPr>
          <w:rFonts w:ascii="Arial" w:hAnsi="Arial" w:cs="Arial"/>
          <w:b/>
          <w:bCs/>
          <w:color w:val="0070C0"/>
          <w:sz w:val="24"/>
          <w:szCs w:val="24"/>
        </w:rPr>
        <w:t xml:space="preserve"> </w:t>
      </w:r>
      <w:r w:rsidRPr="00706442">
        <w:rPr>
          <w:rFonts w:ascii="Arial" w:hAnsi="Arial" w:cs="Arial"/>
          <w:b/>
          <w:bCs/>
          <w:color w:val="0070C0"/>
          <w:sz w:val="24"/>
          <w:szCs w:val="24"/>
        </w:rPr>
        <w:t xml:space="preserve">misleading with different settings having different </w:t>
      </w:r>
      <w:r w:rsidR="00462A84">
        <w:rPr>
          <w:rFonts w:ascii="Arial" w:hAnsi="Arial" w:cs="Arial"/>
          <w:b/>
          <w:bCs/>
          <w:color w:val="0070C0"/>
          <w:sz w:val="24"/>
          <w:szCs w:val="24"/>
        </w:rPr>
        <w:br/>
        <w:t xml:space="preserve"> </w:t>
      </w:r>
      <w:r w:rsidRPr="00706442">
        <w:rPr>
          <w:rFonts w:ascii="Arial" w:hAnsi="Arial" w:cs="Arial"/>
          <w:b/>
          <w:bCs/>
          <w:color w:val="0070C0"/>
          <w:sz w:val="24"/>
          <w:szCs w:val="24"/>
        </w:rPr>
        <w:t xml:space="preserve">requirements’. </w:t>
      </w:r>
      <w:r w:rsidR="00201E33" w:rsidRPr="00201E33">
        <w:rPr>
          <w:rFonts w:ascii="Arial" w:hAnsi="Arial" w:cs="Arial"/>
          <w:bCs/>
          <w:i/>
          <w:sz w:val="20"/>
          <w:szCs w:val="20"/>
        </w:rPr>
        <w:t>(</w:t>
      </w:r>
      <w:r w:rsidR="00201E33">
        <w:rPr>
          <w:rFonts w:ascii="Arial" w:hAnsi="Arial" w:cs="Arial"/>
          <w:bCs/>
          <w:i/>
          <w:sz w:val="20"/>
          <w:szCs w:val="20"/>
        </w:rPr>
        <w:t xml:space="preserve">source </w:t>
      </w:r>
      <w:r w:rsidR="00201E33" w:rsidRPr="00201E33">
        <w:rPr>
          <w:rFonts w:ascii="Arial" w:hAnsi="Arial" w:cs="Arial"/>
          <w:bCs/>
          <w:i/>
          <w:sz w:val="20"/>
          <w:szCs w:val="20"/>
        </w:rPr>
        <w:t>comment from delegate)</w:t>
      </w:r>
    </w:p>
    <w:p w:rsidR="00244573" w:rsidRPr="00D77413" w:rsidRDefault="007853AA" w:rsidP="00B2247A">
      <w:pPr>
        <w:tabs>
          <w:tab w:val="left" w:pos="1440"/>
          <w:tab w:val="right" w:leader="dot" w:pos="7380"/>
        </w:tabs>
        <w:rPr>
          <w:rFonts w:ascii="Arial" w:hAnsi="Arial" w:cs="Arial"/>
          <w:bCs/>
          <w:sz w:val="24"/>
          <w:szCs w:val="24"/>
        </w:rPr>
      </w:pPr>
      <w:r w:rsidRPr="007853AA">
        <w:rPr>
          <w:rFonts w:ascii="Arial" w:hAnsi="Arial" w:cs="Arial"/>
          <w:b/>
          <w:bCs/>
          <w:noProof/>
          <w:lang w:val="en-US" w:eastAsia="zh-TW"/>
        </w:rPr>
        <w:pict>
          <v:shapetype id="_x0000_t202" coordsize="21600,21600" o:spt="202" path="m,l,21600r21600,l21600,xe">
            <v:stroke joinstyle="miter"/>
            <v:path gradientshapeok="t" o:connecttype="rect"/>
          </v:shapetype>
          <v:shape id="_x0000_s1070" type="#_x0000_t202" style="position:absolute;margin-left:11.15pt;margin-top:8.7pt;width:206.65pt;height:45.75pt;z-index:251710464;mso-width-percent:400;mso-width-percent:400;mso-width-relative:margin;mso-height-relative:margin" stroked="f">
            <v:textbox>
              <w:txbxContent>
                <w:p w:rsidR="008C23BD" w:rsidRPr="00AD0C75" w:rsidRDefault="008C23BD">
                  <w:pPr>
                    <w:rPr>
                      <w:rFonts w:ascii="Arial" w:hAnsi="Arial" w:cs="Arial"/>
                      <w:b/>
                    </w:rPr>
                  </w:pPr>
                  <w:r w:rsidRPr="00AD0C75">
                    <w:rPr>
                      <w:rFonts w:ascii="Arial" w:hAnsi="Arial" w:cs="Arial"/>
                      <w:b/>
                    </w:rPr>
                    <w:t>No of Older People in Walsall is projected to increase by 12.9% (2021)</w:t>
                  </w:r>
                </w:p>
              </w:txbxContent>
            </v:textbox>
          </v:shape>
        </w:pict>
      </w:r>
      <w:r w:rsidRPr="007853AA">
        <w:rPr>
          <w:rFonts w:ascii="Arial" w:hAnsi="Arial" w:cs="Arial"/>
          <w:b/>
          <w:bCs/>
          <w:noProof/>
        </w:rPr>
        <w:pict>
          <v:shape id="_x0000_s1069" type="#_x0000_t202" style="position:absolute;margin-left:272.05pt;margin-top:8.25pt;width:206.65pt;height:45.75pt;z-index:251708416;mso-width-percent:400;mso-width-percent:400;mso-width-relative:margin;mso-height-relative:margin" stroked="f">
            <v:textbox>
              <w:txbxContent>
                <w:p w:rsidR="008C23BD" w:rsidRDefault="008C23BD" w:rsidP="00AD0C75">
                  <w:pPr>
                    <w:tabs>
                      <w:tab w:val="left" w:pos="1440"/>
                      <w:tab w:val="right" w:leader="dot" w:pos="7380"/>
                    </w:tabs>
                    <w:rPr>
                      <w:rFonts w:ascii="Arial" w:hAnsi="Arial" w:cs="Arial"/>
                      <w:b/>
                      <w:bCs/>
                    </w:rPr>
                  </w:pPr>
                  <w:r w:rsidRPr="00AD0C75">
                    <w:rPr>
                      <w:rFonts w:ascii="Arial" w:hAnsi="Arial" w:cs="Arial"/>
                      <w:b/>
                      <w:bCs/>
                    </w:rPr>
                    <w:t>Hip Fracture Rate per 100,000: Walsall Compared to West Midlands and England</w:t>
                  </w:r>
                </w:p>
                <w:p w:rsidR="008C23BD" w:rsidRDefault="008C23BD" w:rsidP="00AD0C75">
                  <w:pPr>
                    <w:tabs>
                      <w:tab w:val="left" w:pos="1440"/>
                      <w:tab w:val="right" w:leader="dot" w:pos="7380"/>
                    </w:tabs>
                    <w:rPr>
                      <w:rFonts w:ascii="Arial" w:hAnsi="Arial" w:cs="Arial"/>
                      <w:b/>
                      <w:bCs/>
                    </w:rPr>
                  </w:pPr>
                </w:p>
                <w:p w:rsidR="008C23BD" w:rsidRDefault="008C23BD" w:rsidP="00AD0C75"/>
              </w:txbxContent>
            </v:textbox>
          </v:shape>
        </w:pict>
      </w:r>
    </w:p>
    <w:p w:rsidR="00655996" w:rsidRDefault="00336132" w:rsidP="00B2247A">
      <w:pPr>
        <w:tabs>
          <w:tab w:val="left" w:pos="1440"/>
          <w:tab w:val="right" w:leader="dot" w:pos="7380"/>
        </w:tabs>
        <w:rPr>
          <w:rFonts w:ascii="Arial" w:hAnsi="Arial" w:cs="Arial"/>
          <w:b/>
          <w:bCs/>
        </w:rPr>
      </w:pPr>
      <w:r>
        <w:rPr>
          <w:rFonts w:ascii="Arial" w:hAnsi="Arial" w:cs="Arial"/>
          <w:b/>
          <w:bCs/>
        </w:rPr>
        <w:t xml:space="preserve">  </w:t>
      </w:r>
    </w:p>
    <w:p w:rsidR="00336132" w:rsidRDefault="00336132" w:rsidP="00B2247A">
      <w:pPr>
        <w:tabs>
          <w:tab w:val="left" w:pos="1440"/>
          <w:tab w:val="right" w:leader="dot" w:pos="7380"/>
        </w:tabs>
        <w:rPr>
          <w:rFonts w:ascii="Arial" w:hAnsi="Arial" w:cs="Arial"/>
          <w:b/>
          <w:bCs/>
        </w:rPr>
      </w:pPr>
    </w:p>
    <w:p w:rsidR="00706442" w:rsidRDefault="00706442" w:rsidP="00B2247A">
      <w:pPr>
        <w:tabs>
          <w:tab w:val="left" w:pos="1440"/>
          <w:tab w:val="right" w:leader="dot" w:pos="7380"/>
        </w:tabs>
        <w:rPr>
          <w:rFonts w:ascii="Arial" w:hAnsi="Arial" w:cs="Arial"/>
          <w:b/>
          <w:bCs/>
        </w:rPr>
      </w:pPr>
    </w:p>
    <w:p w:rsidR="00706442" w:rsidRDefault="00706442" w:rsidP="00B2247A">
      <w:pPr>
        <w:tabs>
          <w:tab w:val="left" w:pos="1440"/>
          <w:tab w:val="right" w:leader="dot" w:pos="7380"/>
        </w:tabs>
        <w:rPr>
          <w:rFonts w:ascii="Arial" w:hAnsi="Arial" w:cs="Arial"/>
          <w:b/>
          <w:bCs/>
        </w:rPr>
      </w:pPr>
    </w:p>
    <w:p w:rsidR="00336132" w:rsidRDefault="007853AA" w:rsidP="00B2247A">
      <w:pPr>
        <w:tabs>
          <w:tab w:val="left" w:pos="1440"/>
          <w:tab w:val="right" w:leader="dot" w:pos="7380"/>
        </w:tabs>
        <w:rPr>
          <w:rFonts w:ascii="Arial" w:hAnsi="Arial" w:cs="Arial"/>
          <w:b/>
          <w:bCs/>
        </w:rPr>
      </w:pPr>
      <w:r w:rsidRPr="007853AA">
        <w:rPr>
          <w:rFonts w:ascii="Arial" w:hAnsi="Arial" w:cs="Arial"/>
          <w:b/>
          <w:bCs/>
          <w:noProof/>
          <w:lang w:val="en-US" w:eastAsia="zh-TW"/>
        </w:rPr>
        <w:pict>
          <v:shape id="_x0000_s1068" type="#_x0000_t202" style="position:absolute;margin-left:246.35pt;margin-top:10.75pt;width:299.9pt;height:102.9pt;z-index:251707392;mso-width-relative:margin;mso-height-relative:margin" stroked="f">
            <v:textbox>
              <w:txbxContent>
                <w:p w:rsidR="008C23BD" w:rsidRDefault="008C23BD">
                  <w:r w:rsidRPr="00AD0C75">
                    <w:rPr>
                      <w:noProof/>
                    </w:rPr>
                    <w:drawing>
                      <wp:inline distT="0" distB="0" distL="0" distR="0">
                        <wp:extent cx="3616400" cy="999855"/>
                        <wp:effectExtent l="19050" t="0" r="3100" b="0"/>
                        <wp:docPr id="81" name="Picture 12"/>
                        <wp:cNvGraphicFramePr/>
                        <a:graphic xmlns:a="http://schemas.openxmlformats.org/drawingml/2006/main">
                          <a:graphicData uri="http://schemas.openxmlformats.org/drawingml/2006/picture">
                            <pic:pic xmlns:pic="http://schemas.openxmlformats.org/drawingml/2006/picture">
                              <pic:nvPicPr>
                                <pic:cNvPr id="2077" name="Picture 29"/>
                                <pic:cNvPicPr>
                                  <a:picLocks noChangeAspect="1" noChangeArrowheads="1"/>
                                </pic:cNvPicPr>
                              </pic:nvPicPr>
                              <pic:blipFill>
                                <a:blip r:embed="rId13" cstate="print"/>
                                <a:srcRect/>
                                <a:stretch>
                                  <a:fillRect/>
                                </a:stretch>
                              </pic:blipFill>
                              <pic:spPr bwMode="auto">
                                <a:xfrm>
                                  <a:off x="0" y="0"/>
                                  <a:ext cx="3616400" cy="999855"/>
                                </a:xfrm>
                                <a:prstGeom prst="rect">
                                  <a:avLst/>
                                </a:prstGeom>
                                <a:noFill/>
                                <a:ln w="9525">
                                  <a:noFill/>
                                  <a:miter lim="800000"/>
                                  <a:headEnd/>
                                  <a:tailEnd/>
                                </a:ln>
                              </pic:spPr>
                            </pic:pic>
                          </a:graphicData>
                        </a:graphic>
                      </wp:inline>
                    </w:drawing>
                  </w:r>
                </w:p>
              </w:txbxContent>
            </v:textbox>
          </v:shape>
        </w:pict>
      </w:r>
    </w:p>
    <w:p w:rsidR="00336132" w:rsidRDefault="007853AA" w:rsidP="00B2247A">
      <w:pPr>
        <w:tabs>
          <w:tab w:val="left" w:pos="1440"/>
          <w:tab w:val="right" w:leader="dot" w:pos="7380"/>
        </w:tabs>
        <w:rPr>
          <w:rFonts w:ascii="Arial" w:hAnsi="Arial" w:cs="Arial"/>
          <w:b/>
          <w:bCs/>
        </w:rPr>
      </w:pPr>
      <w:r>
        <w:rPr>
          <w:rFonts w:ascii="Arial" w:hAnsi="Arial" w:cs="Arial"/>
          <w:b/>
          <w:bCs/>
          <w:noProof/>
        </w:rPr>
        <w:pict>
          <v:shape id="_x0000_s1067" type="#_x0000_t202" style="position:absolute;margin-left:255.8pt;margin-top:96.5pt;width:281.95pt;height:115.85pt;z-index:251705344;mso-width-relative:margin;mso-height-relative:margin" stroked="f">
            <v:textbox>
              <w:txbxContent>
                <w:p w:rsidR="008C23BD" w:rsidRPr="00336132" w:rsidRDefault="008C23BD" w:rsidP="00AD0C75">
                  <w:r w:rsidRPr="00336132">
                    <w:t>The table shows that in 2012/13 274</w:t>
                  </w:r>
                  <w:r w:rsidR="007A2F93">
                    <w:t xml:space="preserve"> of</w:t>
                  </w:r>
                  <w:r w:rsidRPr="00336132">
                    <w:t xml:space="preserve"> Walsall older residents (&gt;65 Years) </w:t>
                  </w:r>
                  <w:r w:rsidR="007A2F93">
                    <w:t xml:space="preserve">who </w:t>
                  </w:r>
                  <w:r w:rsidRPr="00336132">
                    <w:t>had a Hip Fracture – 202 of these were aged over 80 Years</w:t>
                  </w:r>
                </w:p>
                <w:p w:rsidR="008C23BD" w:rsidRPr="00336132" w:rsidRDefault="008C23BD" w:rsidP="00AD0C75">
                  <w:r w:rsidRPr="00336132">
                    <w:t>The overall rate for Walsall is 571 per 100,000 compare to the regional average of 588 per 100,000 and England average of 568 per 100,000</w:t>
                  </w:r>
                </w:p>
                <w:p w:rsidR="008C23BD" w:rsidRDefault="008C23BD" w:rsidP="00336132"/>
              </w:txbxContent>
            </v:textbox>
          </v:shape>
        </w:pict>
      </w:r>
      <w:r w:rsidR="00AD0C75" w:rsidRPr="00AD0C75">
        <w:rPr>
          <w:rFonts w:ascii="Arial" w:hAnsi="Arial" w:cs="Arial"/>
          <w:b/>
          <w:bCs/>
          <w:noProof/>
        </w:rPr>
        <w:drawing>
          <wp:inline distT="0" distB="0" distL="0" distR="0">
            <wp:extent cx="3068395" cy="2463502"/>
            <wp:effectExtent l="19050" t="0" r="0" b="0"/>
            <wp:docPr id="82" name="Picture 1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4" cstate="print"/>
                    <a:srcRect/>
                    <a:stretch>
                      <a:fillRect/>
                    </a:stretch>
                  </pic:blipFill>
                  <pic:spPr bwMode="auto">
                    <a:xfrm>
                      <a:off x="0" y="0"/>
                      <a:ext cx="3068395" cy="2463502"/>
                    </a:xfrm>
                    <a:prstGeom prst="rect">
                      <a:avLst/>
                    </a:prstGeom>
                    <a:noFill/>
                    <a:ln w="9525">
                      <a:noFill/>
                      <a:miter lim="800000"/>
                      <a:headEnd/>
                      <a:tailEnd/>
                    </a:ln>
                  </pic:spPr>
                </pic:pic>
              </a:graphicData>
            </a:graphic>
          </wp:inline>
        </w:drawing>
      </w:r>
    </w:p>
    <w:p w:rsidR="00336132" w:rsidRDefault="00336132" w:rsidP="00B2247A">
      <w:pPr>
        <w:tabs>
          <w:tab w:val="left" w:pos="1440"/>
          <w:tab w:val="right" w:leader="dot" w:pos="7380"/>
        </w:tabs>
        <w:rPr>
          <w:rFonts w:ascii="Arial" w:hAnsi="Arial" w:cs="Arial"/>
          <w:b/>
          <w:bCs/>
        </w:rPr>
      </w:pPr>
    </w:p>
    <w:p w:rsidR="00AD0C75" w:rsidRDefault="00AD0C75" w:rsidP="0078321A">
      <w:pPr>
        <w:tabs>
          <w:tab w:val="left" w:pos="1440"/>
          <w:tab w:val="right" w:leader="dot" w:pos="7380"/>
        </w:tabs>
        <w:rPr>
          <w:rFonts w:ascii="Arial" w:hAnsi="Arial" w:cs="Arial"/>
          <w:b/>
          <w:bCs/>
          <w:sz w:val="24"/>
          <w:szCs w:val="24"/>
        </w:rPr>
      </w:pPr>
    </w:p>
    <w:p w:rsidR="00AD0C75" w:rsidRDefault="00AD0C75" w:rsidP="0078321A">
      <w:pPr>
        <w:tabs>
          <w:tab w:val="left" w:pos="1440"/>
          <w:tab w:val="right" w:leader="dot" w:pos="7380"/>
        </w:tabs>
        <w:rPr>
          <w:rFonts w:ascii="Arial" w:hAnsi="Arial" w:cs="Arial"/>
          <w:b/>
          <w:bCs/>
          <w:sz w:val="24"/>
          <w:szCs w:val="24"/>
        </w:rPr>
      </w:pPr>
    </w:p>
    <w:p w:rsidR="007A2F93" w:rsidRDefault="007A2F93" w:rsidP="0078321A">
      <w:pPr>
        <w:tabs>
          <w:tab w:val="left" w:pos="1440"/>
          <w:tab w:val="right" w:leader="dot" w:pos="7380"/>
        </w:tabs>
        <w:rPr>
          <w:rFonts w:ascii="Arial" w:hAnsi="Arial" w:cs="Arial"/>
          <w:b/>
          <w:bCs/>
          <w:sz w:val="24"/>
          <w:szCs w:val="24"/>
        </w:rPr>
      </w:pPr>
    </w:p>
    <w:p w:rsidR="007A2F93" w:rsidRDefault="007A2F93" w:rsidP="0078321A">
      <w:pPr>
        <w:tabs>
          <w:tab w:val="left" w:pos="1440"/>
          <w:tab w:val="right" w:leader="dot" w:pos="7380"/>
        </w:tabs>
        <w:rPr>
          <w:rFonts w:ascii="Arial" w:hAnsi="Arial" w:cs="Arial"/>
          <w:b/>
          <w:bCs/>
          <w:sz w:val="24"/>
          <w:szCs w:val="24"/>
        </w:rPr>
      </w:pPr>
    </w:p>
    <w:p w:rsidR="007D1CAB" w:rsidRDefault="007D1CAB" w:rsidP="0078321A">
      <w:pPr>
        <w:tabs>
          <w:tab w:val="left" w:pos="1440"/>
          <w:tab w:val="right" w:leader="dot" w:pos="7380"/>
        </w:tabs>
        <w:rPr>
          <w:rFonts w:ascii="Arial" w:hAnsi="Arial" w:cs="Arial"/>
          <w:b/>
          <w:bCs/>
          <w:sz w:val="24"/>
          <w:szCs w:val="24"/>
        </w:rPr>
      </w:pPr>
    </w:p>
    <w:p w:rsidR="007D1CAB" w:rsidRDefault="007D1CAB" w:rsidP="0078321A">
      <w:pPr>
        <w:tabs>
          <w:tab w:val="left" w:pos="1440"/>
          <w:tab w:val="right" w:leader="dot" w:pos="7380"/>
        </w:tabs>
        <w:rPr>
          <w:rFonts w:ascii="Arial" w:hAnsi="Arial" w:cs="Arial"/>
          <w:b/>
          <w:bCs/>
          <w:sz w:val="24"/>
          <w:szCs w:val="24"/>
        </w:rPr>
      </w:pPr>
    </w:p>
    <w:p w:rsidR="0078321A" w:rsidRDefault="00392ECA" w:rsidP="0078321A">
      <w:pPr>
        <w:tabs>
          <w:tab w:val="left" w:pos="1440"/>
          <w:tab w:val="right" w:leader="dot" w:pos="7380"/>
        </w:tabs>
        <w:rPr>
          <w:rFonts w:ascii="Arial" w:hAnsi="Arial" w:cs="Arial"/>
          <w:b/>
          <w:bCs/>
          <w:sz w:val="24"/>
          <w:szCs w:val="24"/>
        </w:rPr>
      </w:pPr>
      <w:r w:rsidRPr="00244573">
        <w:rPr>
          <w:rFonts w:ascii="Arial" w:hAnsi="Arial" w:cs="Arial"/>
          <w:b/>
          <w:bCs/>
          <w:sz w:val="24"/>
          <w:szCs w:val="24"/>
        </w:rPr>
        <w:lastRenderedPageBreak/>
        <w:t xml:space="preserve">Walsall NHS Trust  - Patient Safety Acute </w:t>
      </w:r>
      <w:r w:rsidR="00AB7FE6" w:rsidRPr="00244573">
        <w:rPr>
          <w:rFonts w:ascii="Arial" w:hAnsi="Arial" w:cs="Arial"/>
          <w:b/>
          <w:bCs/>
          <w:sz w:val="24"/>
          <w:szCs w:val="24"/>
        </w:rPr>
        <w:t>setting</w:t>
      </w:r>
      <w:r w:rsidR="00244573" w:rsidRPr="00244573">
        <w:rPr>
          <w:rFonts w:ascii="Arial" w:hAnsi="Arial" w:cs="Arial"/>
          <w:b/>
          <w:bCs/>
          <w:sz w:val="24"/>
          <w:szCs w:val="24"/>
        </w:rPr>
        <w:t xml:space="preserve"> </w:t>
      </w:r>
      <w:r w:rsidR="00462A84">
        <w:rPr>
          <w:rFonts w:ascii="Arial" w:hAnsi="Arial" w:cs="Arial"/>
          <w:b/>
          <w:bCs/>
          <w:sz w:val="24"/>
          <w:szCs w:val="24"/>
        </w:rPr>
        <w:t xml:space="preserve">– Data/intelligence </w:t>
      </w:r>
      <w:r w:rsidR="00462A84">
        <w:rPr>
          <w:rFonts w:ascii="Arial" w:hAnsi="Arial" w:cs="Arial"/>
          <w:b/>
          <w:bCs/>
          <w:sz w:val="24"/>
          <w:szCs w:val="24"/>
        </w:rPr>
        <w:br/>
        <w:t>What is this telling us?</w:t>
      </w:r>
    </w:p>
    <w:p w:rsidR="0078321A" w:rsidRDefault="0078321A" w:rsidP="0078321A">
      <w:pPr>
        <w:tabs>
          <w:tab w:val="left" w:pos="1440"/>
          <w:tab w:val="right" w:leader="dot" w:pos="7380"/>
        </w:tabs>
        <w:rPr>
          <w:rFonts w:ascii="Arial" w:hAnsi="Arial" w:cs="Arial"/>
          <w:b/>
          <w:bCs/>
          <w:sz w:val="24"/>
          <w:szCs w:val="24"/>
        </w:rPr>
      </w:pPr>
    </w:p>
    <w:p w:rsidR="006345C2" w:rsidRPr="0078321A" w:rsidRDefault="00D206C7" w:rsidP="0078321A">
      <w:pPr>
        <w:pStyle w:val="ListParagraph"/>
        <w:numPr>
          <w:ilvl w:val="0"/>
          <w:numId w:val="23"/>
        </w:numPr>
        <w:tabs>
          <w:tab w:val="left" w:pos="1440"/>
          <w:tab w:val="right" w:leader="dot" w:pos="7380"/>
        </w:tabs>
        <w:rPr>
          <w:rFonts w:ascii="Arial" w:hAnsi="Arial" w:cs="Arial"/>
          <w:sz w:val="24"/>
          <w:szCs w:val="24"/>
        </w:rPr>
      </w:pPr>
      <w:r w:rsidRPr="0078321A">
        <w:rPr>
          <w:rFonts w:ascii="Arial" w:hAnsi="Arial" w:cs="Arial"/>
          <w:sz w:val="24"/>
          <w:szCs w:val="24"/>
        </w:rPr>
        <w:t xml:space="preserve">In </w:t>
      </w:r>
      <w:r w:rsidRPr="00F0178A">
        <w:rPr>
          <w:rFonts w:ascii="Arial" w:hAnsi="Arial" w:cs="Arial"/>
          <w:b/>
          <w:sz w:val="24"/>
          <w:szCs w:val="24"/>
        </w:rPr>
        <w:t>2012/13</w:t>
      </w:r>
      <w:r w:rsidRPr="0078321A">
        <w:rPr>
          <w:rFonts w:ascii="Arial" w:hAnsi="Arial" w:cs="Arial"/>
          <w:sz w:val="24"/>
          <w:szCs w:val="24"/>
        </w:rPr>
        <w:t>, almost 1000 falls were</w:t>
      </w:r>
      <w:r w:rsidR="00F0178A">
        <w:rPr>
          <w:rFonts w:ascii="Arial" w:hAnsi="Arial" w:cs="Arial"/>
          <w:sz w:val="24"/>
          <w:szCs w:val="24"/>
        </w:rPr>
        <w:t xml:space="preserve"> reported in the acute hospital setting.</w:t>
      </w:r>
    </w:p>
    <w:p w:rsidR="006345C2" w:rsidRPr="0078321A" w:rsidRDefault="007853AA" w:rsidP="00656ADD">
      <w:pPr>
        <w:pStyle w:val="ListParagraph"/>
        <w:numPr>
          <w:ilvl w:val="0"/>
          <w:numId w:val="26"/>
        </w:numPr>
        <w:rPr>
          <w:rFonts w:ascii="Arial" w:hAnsi="Arial" w:cs="Arial"/>
          <w:sz w:val="24"/>
          <w:szCs w:val="24"/>
        </w:rPr>
      </w:pPr>
      <w:r w:rsidRPr="007853AA">
        <w:rPr>
          <w:rFonts w:ascii="Arial" w:hAnsi="Arial" w:cs="Arial"/>
          <w:noProof/>
          <w:sz w:val="24"/>
          <w:szCs w:val="24"/>
          <w:lang w:val="en-US" w:eastAsia="zh-TW"/>
        </w:rPr>
        <w:pict>
          <v:shape id="_x0000_s1055" type="#_x0000_t202" style="position:absolute;left:0;text-align:left;margin-left:353.8pt;margin-top:3.45pt;width:175.85pt;height:85.5pt;z-index:251697152;mso-width-relative:margin;mso-height-relative:margin" fillcolor="#0070c0">
            <v:textbox>
              <w:txbxContent>
                <w:p w:rsidR="008C23BD" w:rsidRDefault="008C23BD">
                  <w:r w:rsidRPr="0078321A">
                    <w:rPr>
                      <w:noProof/>
                    </w:rPr>
                    <w:drawing>
                      <wp:inline distT="0" distB="0" distL="0" distR="0">
                        <wp:extent cx="2085975" cy="1114425"/>
                        <wp:effectExtent l="19050" t="0" r="9525" b="0"/>
                        <wp:docPr id="21" name="Picture 4" descr="STAFFSHORT.png"/>
                        <wp:cNvGraphicFramePr/>
                        <a:graphic xmlns:a="http://schemas.openxmlformats.org/drawingml/2006/main">
                          <a:graphicData uri="http://schemas.openxmlformats.org/drawingml/2006/picture">
                            <pic:pic xmlns:pic="http://schemas.openxmlformats.org/drawingml/2006/picture">
                              <pic:nvPicPr>
                                <pic:cNvPr id="16386" name="Picture 6" descr="STAFFSHORT.png"/>
                                <pic:cNvPicPr>
                                  <a:picLocks noChangeAspect="1"/>
                                </pic:cNvPicPr>
                              </pic:nvPicPr>
                              <pic:blipFill>
                                <a:blip r:embed="rId15"/>
                                <a:srcRect/>
                                <a:stretch>
                                  <a:fillRect/>
                                </a:stretch>
                              </pic:blipFill>
                              <pic:spPr bwMode="auto">
                                <a:xfrm>
                                  <a:off x="0" y="0"/>
                                  <a:ext cx="2086157" cy="1114522"/>
                                </a:xfrm>
                                <a:prstGeom prst="rect">
                                  <a:avLst/>
                                </a:prstGeom>
                                <a:noFill/>
                                <a:ln w="9525">
                                  <a:noFill/>
                                  <a:miter lim="800000"/>
                                  <a:headEnd/>
                                  <a:tailEnd/>
                                </a:ln>
                              </pic:spPr>
                            </pic:pic>
                          </a:graphicData>
                        </a:graphic>
                      </wp:inline>
                    </w:drawing>
                  </w:r>
                </w:p>
              </w:txbxContent>
            </v:textbox>
          </v:shape>
        </w:pict>
      </w:r>
      <w:r w:rsidR="00D206C7" w:rsidRPr="0078321A">
        <w:rPr>
          <w:rFonts w:ascii="Arial" w:hAnsi="Arial" w:cs="Arial"/>
          <w:sz w:val="24"/>
          <w:szCs w:val="24"/>
        </w:rPr>
        <w:t xml:space="preserve">16 serious falls events where a fall led to a serious injury. </w:t>
      </w:r>
    </w:p>
    <w:p w:rsidR="006345C2" w:rsidRPr="0078321A" w:rsidRDefault="00F0178A" w:rsidP="0078321A">
      <w:pPr>
        <w:pStyle w:val="ListParagraph"/>
        <w:numPr>
          <w:ilvl w:val="0"/>
          <w:numId w:val="26"/>
        </w:numPr>
        <w:rPr>
          <w:rFonts w:ascii="Arial" w:hAnsi="Arial" w:cs="Arial"/>
          <w:sz w:val="24"/>
          <w:szCs w:val="24"/>
        </w:rPr>
      </w:pPr>
      <w:r>
        <w:rPr>
          <w:rFonts w:ascii="Arial" w:hAnsi="Arial" w:cs="Arial"/>
          <w:bCs/>
          <w:sz w:val="24"/>
          <w:szCs w:val="24"/>
        </w:rPr>
        <w:t xml:space="preserve">In </w:t>
      </w:r>
      <w:r w:rsidRPr="00F0178A">
        <w:rPr>
          <w:rFonts w:ascii="Arial" w:hAnsi="Arial" w:cs="Arial"/>
          <w:b/>
          <w:bCs/>
          <w:sz w:val="24"/>
          <w:szCs w:val="24"/>
        </w:rPr>
        <w:t>2013</w:t>
      </w:r>
      <w:r w:rsidR="0078321A" w:rsidRPr="00F0178A">
        <w:rPr>
          <w:rFonts w:ascii="Arial" w:hAnsi="Arial" w:cs="Arial"/>
          <w:b/>
          <w:bCs/>
          <w:sz w:val="24"/>
          <w:szCs w:val="24"/>
        </w:rPr>
        <w:t>/14</w:t>
      </w:r>
      <w:r w:rsidR="0078321A">
        <w:rPr>
          <w:rFonts w:ascii="Arial" w:hAnsi="Arial" w:cs="Arial"/>
          <w:bCs/>
          <w:sz w:val="24"/>
          <w:szCs w:val="24"/>
        </w:rPr>
        <w:t xml:space="preserve"> , total 536 falls recorded</w:t>
      </w:r>
      <w:r w:rsidR="00D206C7" w:rsidRPr="0078321A">
        <w:rPr>
          <w:rFonts w:ascii="Arial" w:hAnsi="Arial" w:cs="Arial"/>
          <w:bCs/>
          <w:sz w:val="24"/>
          <w:szCs w:val="24"/>
        </w:rPr>
        <w:t>.</w:t>
      </w:r>
    </w:p>
    <w:p w:rsidR="006345C2" w:rsidRPr="0078321A" w:rsidRDefault="00D206C7" w:rsidP="0078321A">
      <w:pPr>
        <w:pStyle w:val="ListParagraph"/>
        <w:numPr>
          <w:ilvl w:val="0"/>
          <w:numId w:val="26"/>
        </w:numPr>
        <w:rPr>
          <w:rFonts w:ascii="Arial" w:hAnsi="Arial" w:cs="Arial"/>
          <w:sz w:val="24"/>
          <w:szCs w:val="24"/>
        </w:rPr>
      </w:pPr>
      <w:r w:rsidRPr="0078321A">
        <w:rPr>
          <w:rFonts w:ascii="Arial" w:hAnsi="Arial" w:cs="Arial"/>
          <w:bCs/>
          <w:sz w:val="24"/>
          <w:szCs w:val="24"/>
        </w:rPr>
        <w:t xml:space="preserve"> A </w:t>
      </w:r>
      <w:r w:rsidRPr="00F0178A">
        <w:rPr>
          <w:rFonts w:ascii="Arial" w:hAnsi="Arial" w:cs="Arial"/>
          <w:b/>
          <w:bCs/>
          <w:sz w:val="24"/>
          <w:szCs w:val="24"/>
        </w:rPr>
        <w:t>43%</w:t>
      </w:r>
      <w:r w:rsidRPr="0078321A">
        <w:rPr>
          <w:rFonts w:ascii="Arial" w:hAnsi="Arial" w:cs="Arial"/>
          <w:bCs/>
          <w:sz w:val="24"/>
          <w:szCs w:val="24"/>
        </w:rPr>
        <w:t xml:space="preserve"> reduction in falls compared to the previous year.</w:t>
      </w:r>
    </w:p>
    <w:p w:rsidR="0078321A" w:rsidRPr="0095755A" w:rsidRDefault="00D206C7" w:rsidP="0095755A">
      <w:pPr>
        <w:pStyle w:val="ListParagraph"/>
        <w:numPr>
          <w:ilvl w:val="0"/>
          <w:numId w:val="26"/>
        </w:numPr>
        <w:rPr>
          <w:rFonts w:ascii="Arial" w:hAnsi="Arial" w:cs="Arial"/>
          <w:sz w:val="24"/>
          <w:szCs w:val="24"/>
        </w:rPr>
      </w:pPr>
      <w:r w:rsidRPr="0078321A">
        <w:rPr>
          <w:rFonts w:ascii="Arial" w:hAnsi="Arial" w:cs="Arial"/>
          <w:bCs/>
          <w:sz w:val="24"/>
          <w:szCs w:val="24"/>
          <w:lang w:val="pt-BR"/>
        </w:rPr>
        <w:t xml:space="preserve"> </w:t>
      </w:r>
      <w:r w:rsidR="0078321A">
        <w:rPr>
          <w:rFonts w:ascii="Arial" w:hAnsi="Arial" w:cs="Arial"/>
          <w:bCs/>
          <w:sz w:val="24"/>
          <w:szCs w:val="24"/>
          <w:lang w:val="pt-BR"/>
        </w:rPr>
        <w:t xml:space="preserve">Data representing </w:t>
      </w:r>
      <w:r w:rsidRPr="0078321A">
        <w:rPr>
          <w:rFonts w:ascii="Arial" w:hAnsi="Arial" w:cs="Arial"/>
          <w:bCs/>
          <w:sz w:val="24"/>
          <w:szCs w:val="24"/>
          <w:lang w:val="pt-BR"/>
        </w:rPr>
        <w:t>3.31 falls per 1000 bed days.</w:t>
      </w:r>
      <w:r w:rsidRPr="0078321A">
        <w:rPr>
          <w:rFonts w:ascii="Arial" w:hAnsi="Arial" w:cs="Arial"/>
          <w:bCs/>
          <w:sz w:val="24"/>
          <w:szCs w:val="24"/>
        </w:rPr>
        <w:t xml:space="preserve"> </w:t>
      </w:r>
      <w:r w:rsidR="0095755A">
        <w:rPr>
          <w:rFonts w:ascii="Arial" w:hAnsi="Arial" w:cs="Arial"/>
          <w:bCs/>
          <w:sz w:val="24"/>
          <w:szCs w:val="24"/>
        </w:rPr>
        <w:br/>
        <w:t xml:space="preserve">                                                                            </w:t>
      </w:r>
      <w:r w:rsidR="0095755A">
        <w:rPr>
          <w:rFonts w:ascii="Arial" w:hAnsi="Arial" w:cs="Arial"/>
          <w:bCs/>
          <w:sz w:val="18"/>
          <w:szCs w:val="18"/>
        </w:rPr>
        <w:t>(source NHS Trust)</w:t>
      </w:r>
    </w:p>
    <w:p w:rsidR="0078321A" w:rsidRDefault="0078321A" w:rsidP="0078321A">
      <w:pPr>
        <w:tabs>
          <w:tab w:val="left" w:pos="1440"/>
          <w:tab w:val="right" w:leader="dot" w:pos="7380"/>
        </w:tabs>
        <w:rPr>
          <w:rFonts w:ascii="Arial" w:hAnsi="Arial" w:cs="Arial"/>
          <w:bCs/>
          <w:sz w:val="24"/>
          <w:szCs w:val="24"/>
        </w:rPr>
      </w:pPr>
      <w:r>
        <w:rPr>
          <w:rFonts w:ascii="Arial" w:hAnsi="Arial" w:cs="Arial"/>
          <w:bCs/>
          <w:sz w:val="24"/>
          <w:szCs w:val="24"/>
        </w:rPr>
        <w:t>The Trust has undertaken significant programmes of work to accomplish these improvements which have included, but are not limited to the recruitment of well-being apprentices to support the supervision of patients.  There has also been the purchase of specialist equipment to respond to individual needs of patients including chair and bed sensor alarms, low beds and tilting chairs.</w:t>
      </w:r>
    </w:p>
    <w:p w:rsidR="00230775" w:rsidRDefault="00230775" w:rsidP="0078321A">
      <w:pPr>
        <w:tabs>
          <w:tab w:val="left" w:pos="1440"/>
          <w:tab w:val="right" w:leader="dot" w:pos="7380"/>
        </w:tabs>
        <w:rPr>
          <w:rFonts w:ascii="Arial" w:hAnsi="Arial" w:cs="Arial"/>
          <w:b/>
          <w:bCs/>
          <w:sz w:val="24"/>
          <w:szCs w:val="24"/>
        </w:rPr>
      </w:pPr>
    </w:p>
    <w:p w:rsidR="00230775" w:rsidRDefault="00230775" w:rsidP="0078321A">
      <w:pPr>
        <w:tabs>
          <w:tab w:val="left" w:pos="1440"/>
          <w:tab w:val="right" w:leader="dot" w:pos="7380"/>
        </w:tabs>
        <w:rPr>
          <w:rFonts w:ascii="Arial" w:hAnsi="Arial" w:cs="Arial"/>
          <w:b/>
          <w:bCs/>
          <w:sz w:val="24"/>
          <w:szCs w:val="24"/>
        </w:rPr>
      </w:pPr>
    </w:p>
    <w:p w:rsidR="0078321A" w:rsidRDefault="0078321A" w:rsidP="0078321A">
      <w:pPr>
        <w:tabs>
          <w:tab w:val="left" w:pos="1440"/>
          <w:tab w:val="right" w:leader="dot" w:pos="7380"/>
        </w:tabs>
        <w:rPr>
          <w:rFonts w:ascii="Arial" w:hAnsi="Arial" w:cs="Arial"/>
          <w:b/>
          <w:bCs/>
          <w:sz w:val="24"/>
          <w:szCs w:val="24"/>
        </w:rPr>
      </w:pPr>
      <w:r w:rsidRPr="00230775">
        <w:rPr>
          <w:rFonts w:ascii="Arial" w:hAnsi="Arial" w:cs="Arial"/>
          <w:b/>
          <w:bCs/>
          <w:sz w:val="24"/>
          <w:szCs w:val="24"/>
        </w:rPr>
        <w:t>With these and other interv</w:t>
      </w:r>
      <w:r w:rsidR="00FF477D" w:rsidRPr="00230775">
        <w:rPr>
          <w:rFonts w:ascii="Arial" w:hAnsi="Arial" w:cs="Arial"/>
          <w:b/>
          <w:bCs/>
          <w:sz w:val="24"/>
          <w:szCs w:val="24"/>
        </w:rPr>
        <w:t>entions</w:t>
      </w:r>
      <w:r w:rsidR="00682822" w:rsidRPr="00230775">
        <w:rPr>
          <w:rFonts w:ascii="Arial" w:hAnsi="Arial" w:cs="Arial"/>
          <w:b/>
          <w:bCs/>
          <w:sz w:val="24"/>
          <w:szCs w:val="24"/>
        </w:rPr>
        <w:t xml:space="preserve">, there has been </w:t>
      </w:r>
      <w:r w:rsidRPr="00230775">
        <w:rPr>
          <w:rFonts w:ascii="Arial" w:hAnsi="Arial" w:cs="Arial"/>
          <w:b/>
          <w:bCs/>
          <w:sz w:val="24"/>
          <w:szCs w:val="24"/>
        </w:rPr>
        <w:t>a steady controlled reduction in falls over the year.</w:t>
      </w:r>
    </w:p>
    <w:p w:rsidR="00230775" w:rsidRPr="00230775" w:rsidRDefault="00230775" w:rsidP="0078321A">
      <w:pPr>
        <w:tabs>
          <w:tab w:val="left" w:pos="1440"/>
          <w:tab w:val="right" w:leader="dot" w:pos="7380"/>
        </w:tabs>
        <w:rPr>
          <w:rFonts w:ascii="Arial" w:hAnsi="Arial" w:cs="Arial"/>
          <w:b/>
          <w:bCs/>
          <w:sz w:val="24"/>
          <w:szCs w:val="24"/>
        </w:rPr>
      </w:pPr>
    </w:p>
    <w:p w:rsidR="0078321A" w:rsidRPr="00FF3CFE" w:rsidRDefault="0078321A" w:rsidP="00FF3CFE">
      <w:pPr>
        <w:rPr>
          <w:rFonts w:ascii="Arial" w:hAnsi="Arial" w:cs="Arial"/>
          <w:sz w:val="24"/>
          <w:szCs w:val="24"/>
        </w:rPr>
      </w:pPr>
    </w:p>
    <w:p w:rsidR="006345C2" w:rsidRPr="0078321A" w:rsidRDefault="00D206C7" w:rsidP="0078321A">
      <w:pPr>
        <w:pStyle w:val="ListParagraph"/>
        <w:numPr>
          <w:ilvl w:val="0"/>
          <w:numId w:val="26"/>
        </w:numPr>
        <w:rPr>
          <w:rFonts w:ascii="Arial" w:hAnsi="Arial" w:cs="Arial"/>
          <w:sz w:val="24"/>
          <w:szCs w:val="24"/>
        </w:rPr>
      </w:pPr>
      <w:r w:rsidRPr="0078321A">
        <w:rPr>
          <w:rFonts w:ascii="Arial" w:hAnsi="Arial" w:cs="Arial"/>
          <w:sz w:val="24"/>
          <w:szCs w:val="24"/>
        </w:rPr>
        <w:t>Peer auditing procedures have increased ownership and accountability at local levels.</w:t>
      </w:r>
    </w:p>
    <w:p w:rsidR="006345C2" w:rsidRPr="0078321A" w:rsidRDefault="00D206C7" w:rsidP="0078321A">
      <w:pPr>
        <w:pStyle w:val="ListParagraph"/>
        <w:numPr>
          <w:ilvl w:val="0"/>
          <w:numId w:val="26"/>
        </w:numPr>
        <w:rPr>
          <w:rFonts w:ascii="Arial" w:hAnsi="Arial" w:cs="Arial"/>
          <w:sz w:val="24"/>
          <w:szCs w:val="24"/>
        </w:rPr>
      </w:pPr>
      <w:r w:rsidRPr="0078321A">
        <w:rPr>
          <w:rFonts w:ascii="Arial" w:hAnsi="Arial" w:cs="Arial"/>
          <w:sz w:val="24"/>
          <w:szCs w:val="24"/>
        </w:rPr>
        <w:t>Improving documenta</w:t>
      </w:r>
      <w:r w:rsidR="00FF477D">
        <w:rPr>
          <w:rFonts w:ascii="Arial" w:hAnsi="Arial" w:cs="Arial"/>
          <w:sz w:val="24"/>
          <w:szCs w:val="24"/>
        </w:rPr>
        <w:t>tion and assessment reliability/</w:t>
      </w:r>
      <w:r w:rsidRPr="0078321A">
        <w:rPr>
          <w:rFonts w:ascii="Arial" w:hAnsi="Arial" w:cs="Arial"/>
          <w:sz w:val="24"/>
          <w:szCs w:val="24"/>
        </w:rPr>
        <w:t>consistency.</w:t>
      </w:r>
    </w:p>
    <w:p w:rsidR="006345C2" w:rsidRPr="0078321A" w:rsidRDefault="00D206C7" w:rsidP="0078321A">
      <w:pPr>
        <w:pStyle w:val="ListParagraph"/>
        <w:numPr>
          <w:ilvl w:val="0"/>
          <w:numId w:val="26"/>
        </w:numPr>
        <w:rPr>
          <w:rFonts w:ascii="Arial" w:hAnsi="Arial" w:cs="Arial"/>
          <w:sz w:val="24"/>
          <w:szCs w:val="24"/>
        </w:rPr>
      </w:pPr>
      <w:r w:rsidRPr="0078321A">
        <w:rPr>
          <w:rFonts w:ascii="Arial" w:hAnsi="Arial" w:cs="Arial"/>
          <w:sz w:val="24"/>
          <w:szCs w:val="24"/>
        </w:rPr>
        <w:t>Staffing</w:t>
      </w:r>
    </w:p>
    <w:p w:rsidR="00230775" w:rsidRDefault="00230775" w:rsidP="00FF477D">
      <w:pPr>
        <w:ind w:left="360"/>
        <w:rPr>
          <w:rFonts w:ascii="Arial" w:hAnsi="Arial" w:cs="Arial"/>
          <w:sz w:val="24"/>
          <w:szCs w:val="24"/>
        </w:rPr>
      </w:pPr>
    </w:p>
    <w:p w:rsidR="00FF477D" w:rsidRDefault="00FF477D" w:rsidP="00FF477D">
      <w:pPr>
        <w:ind w:left="360"/>
        <w:rPr>
          <w:rFonts w:ascii="Arial" w:hAnsi="Arial" w:cs="Arial"/>
          <w:sz w:val="24"/>
          <w:szCs w:val="24"/>
        </w:rPr>
      </w:pPr>
      <w:r w:rsidRPr="00FF477D">
        <w:rPr>
          <w:rFonts w:ascii="Arial" w:hAnsi="Arial" w:cs="Arial"/>
          <w:sz w:val="24"/>
          <w:szCs w:val="24"/>
        </w:rPr>
        <w:t>It is estimated</w:t>
      </w:r>
      <w:r>
        <w:rPr>
          <w:rFonts w:ascii="Arial" w:hAnsi="Arial" w:cs="Arial"/>
          <w:sz w:val="24"/>
          <w:szCs w:val="24"/>
        </w:rPr>
        <w:t xml:space="preserve"> that patient slips, trips and falls cost the NHS approximately £15 million per year</w:t>
      </w:r>
      <w:r w:rsidR="00F0178A">
        <w:rPr>
          <w:rFonts w:ascii="Arial" w:hAnsi="Arial" w:cs="Arial"/>
          <w:sz w:val="24"/>
          <w:szCs w:val="24"/>
        </w:rPr>
        <w:t xml:space="preserve"> nationally</w:t>
      </w:r>
      <w:r>
        <w:rPr>
          <w:rFonts w:ascii="Arial" w:hAnsi="Arial" w:cs="Arial"/>
          <w:sz w:val="24"/>
          <w:szCs w:val="24"/>
        </w:rPr>
        <w:t>. Using a range</w:t>
      </w:r>
      <w:r w:rsidR="00F0178A">
        <w:rPr>
          <w:rFonts w:ascii="Arial" w:hAnsi="Arial" w:cs="Arial"/>
          <w:sz w:val="24"/>
          <w:szCs w:val="24"/>
        </w:rPr>
        <w:t xml:space="preserve"> of simple interventions</w:t>
      </w:r>
      <w:r w:rsidR="00A65CB4">
        <w:rPr>
          <w:rFonts w:ascii="Arial" w:hAnsi="Arial" w:cs="Arial"/>
          <w:sz w:val="24"/>
          <w:szCs w:val="24"/>
        </w:rPr>
        <w:t>; research</w:t>
      </w:r>
      <w:r>
        <w:rPr>
          <w:rFonts w:ascii="Arial" w:hAnsi="Arial" w:cs="Arial"/>
          <w:sz w:val="24"/>
          <w:szCs w:val="24"/>
        </w:rPr>
        <w:t xml:space="preserve"> has shown a reduction in t</w:t>
      </w:r>
      <w:r w:rsidR="00462A84">
        <w:rPr>
          <w:rFonts w:ascii="Arial" w:hAnsi="Arial" w:cs="Arial"/>
          <w:sz w:val="24"/>
          <w:szCs w:val="24"/>
        </w:rPr>
        <w:t>he number of patient accidents</w:t>
      </w:r>
      <w:r w:rsidR="00F0178A">
        <w:rPr>
          <w:rFonts w:ascii="Arial" w:hAnsi="Arial" w:cs="Arial"/>
          <w:sz w:val="24"/>
          <w:szCs w:val="24"/>
        </w:rPr>
        <w:t xml:space="preserve"> recorded nationally and evident with Walsall’s programme within the hospital wards.</w:t>
      </w:r>
    </w:p>
    <w:p w:rsidR="00FF477D" w:rsidRDefault="00FF477D" w:rsidP="00FF477D">
      <w:pPr>
        <w:ind w:left="360"/>
        <w:rPr>
          <w:rFonts w:ascii="Arial" w:hAnsi="Arial" w:cs="Arial"/>
          <w:sz w:val="24"/>
          <w:szCs w:val="24"/>
        </w:rPr>
      </w:pPr>
    </w:p>
    <w:p w:rsidR="00230775" w:rsidRDefault="00230775" w:rsidP="00FF477D">
      <w:pPr>
        <w:ind w:left="360"/>
        <w:rPr>
          <w:rFonts w:ascii="Arial" w:hAnsi="Arial" w:cs="Arial"/>
          <w:b/>
          <w:sz w:val="24"/>
          <w:szCs w:val="24"/>
        </w:rPr>
      </w:pPr>
    </w:p>
    <w:p w:rsidR="00FF477D" w:rsidRPr="00F0178A" w:rsidRDefault="00FF477D" w:rsidP="00FF477D">
      <w:pPr>
        <w:ind w:left="360"/>
        <w:rPr>
          <w:rFonts w:ascii="Arial" w:hAnsi="Arial" w:cs="Arial"/>
          <w:b/>
          <w:sz w:val="24"/>
          <w:szCs w:val="24"/>
        </w:rPr>
      </w:pPr>
      <w:r w:rsidRPr="00F0178A">
        <w:rPr>
          <w:rFonts w:ascii="Arial" w:hAnsi="Arial" w:cs="Arial"/>
          <w:b/>
          <w:sz w:val="24"/>
          <w:szCs w:val="24"/>
        </w:rPr>
        <w:t>This</w:t>
      </w:r>
      <w:r w:rsidR="00F0178A">
        <w:rPr>
          <w:rFonts w:ascii="Arial" w:hAnsi="Arial" w:cs="Arial"/>
          <w:b/>
          <w:sz w:val="24"/>
          <w:szCs w:val="24"/>
        </w:rPr>
        <w:t xml:space="preserve"> table top activity presented</w:t>
      </w:r>
      <w:r w:rsidRPr="00F0178A">
        <w:rPr>
          <w:rFonts w:ascii="Arial" w:hAnsi="Arial" w:cs="Arial"/>
          <w:b/>
          <w:sz w:val="24"/>
          <w:szCs w:val="24"/>
        </w:rPr>
        <w:t>:-</w:t>
      </w:r>
    </w:p>
    <w:p w:rsidR="00FF477D" w:rsidRDefault="00FF477D" w:rsidP="00FF477D">
      <w:pPr>
        <w:ind w:left="360"/>
        <w:rPr>
          <w:rFonts w:ascii="Arial" w:hAnsi="Arial" w:cs="Arial"/>
          <w:sz w:val="24"/>
          <w:szCs w:val="24"/>
        </w:rPr>
      </w:pPr>
    </w:p>
    <w:p w:rsidR="00FF477D" w:rsidRDefault="00237269" w:rsidP="00FF477D">
      <w:pPr>
        <w:pStyle w:val="ListParagraph"/>
        <w:numPr>
          <w:ilvl w:val="0"/>
          <w:numId w:val="23"/>
        </w:numPr>
        <w:rPr>
          <w:rFonts w:ascii="Arial" w:hAnsi="Arial" w:cs="Arial"/>
          <w:sz w:val="24"/>
          <w:szCs w:val="24"/>
        </w:rPr>
      </w:pPr>
      <w:r>
        <w:rPr>
          <w:rFonts w:ascii="Arial" w:hAnsi="Arial" w:cs="Arial"/>
          <w:sz w:val="24"/>
          <w:szCs w:val="24"/>
        </w:rPr>
        <w:t>The number of older people in Walsall will increase by 2021</w:t>
      </w:r>
      <w:r w:rsidR="00BF4510">
        <w:rPr>
          <w:rFonts w:ascii="Arial" w:hAnsi="Arial" w:cs="Arial"/>
          <w:sz w:val="24"/>
          <w:szCs w:val="24"/>
        </w:rPr>
        <w:t xml:space="preserve"> from 46,095 (2011) to 52,062 (2021). Further the number of people 85 yrs and older increasing from 5,467 (2008) to 8,109 (2021).</w:t>
      </w:r>
    </w:p>
    <w:p w:rsidR="00237269" w:rsidRDefault="00BF4510" w:rsidP="00FF477D">
      <w:pPr>
        <w:pStyle w:val="ListParagraph"/>
        <w:numPr>
          <w:ilvl w:val="0"/>
          <w:numId w:val="23"/>
        </w:numPr>
        <w:rPr>
          <w:rFonts w:ascii="Arial" w:hAnsi="Arial" w:cs="Arial"/>
          <w:sz w:val="24"/>
          <w:szCs w:val="24"/>
        </w:rPr>
      </w:pPr>
      <w:r>
        <w:rPr>
          <w:rFonts w:ascii="Arial" w:hAnsi="Arial" w:cs="Arial"/>
          <w:sz w:val="24"/>
          <w:szCs w:val="24"/>
        </w:rPr>
        <w:t>Older people are at greatest risk of falling and suffering permanent injury as a result of a fall.</w:t>
      </w:r>
      <w:r w:rsidR="0095755A">
        <w:rPr>
          <w:rFonts w:ascii="Arial" w:hAnsi="Arial" w:cs="Arial"/>
          <w:sz w:val="24"/>
          <w:szCs w:val="24"/>
        </w:rPr>
        <w:t xml:space="preserve"> Hip fractures in Walsall sit just slightly under</w:t>
      </w:r>
      <w:r w:rsidR="00F05E60">
        <w:rPr>
          <w:rFonts w:ascii="Arial" w:hAnsi="Arial" w:cs="Arial"/>
          <w:sz w:val="24"/>
          <w:szCs w:val="24"/>
        </w:rPr>
        <w:t xml:space="preserve"> the national average.</w:t>
      </w:r>
    </w:p>
    <w:p w:rsidR="00BF4510" w:rsidRDefault="00BF4510" w:rsidP="00FF477D">
      <w:pPr>
        <w:pStyle w:val="ListParagraph"/>
        <w:numPr>
          <w:ilvl w:val="0"/>
          <w:numId w:val="23"/>
        </w:numPr>
        <w:rPr>
          <w:rFonts w:ascii="Arial" w:hAnsi="Arial" w:cs="Arial"/>
          <w:sz w:val="24"/>
          <w:szCs w:val="24"/>
        </w:rPr>
      </w:pPr>
      <w:r>
        <w:rPr>
          <w:rFonts w:ascii="Arial" w:hAnsi="Arial" w:cs="Arial"/>
          <w:sz w:val="24"/>
          <w:szCs w:val="24"/>
        </w:rPr>
        <w:t xml:space="preserve">The planning needs of a growing number of older people must be incorporated within key strategic priorities in Walsall. </w:t>
      </w:r>
      <w:r w:rsidRPr="00D92AE3">
        <w:rPr>
          <w:rFonts w:ascii="Arial" w:hAnsi="Arial" w:cs="Arial"/>
          <w:sz w:val="18"/>
          <w:szCs w:val="18"/>
        </w:rPr>
        <w:t>(</w:t>
      </w:r>
      <w:r w:rsidR="00D92AE3">
        <w:rPr>
          <w:rFonts w:ascii="Arial" w:hAnsi="Arial" w:cs="Arial"/>
          <w:sz w:val="18"/>
          <w:szCs w:val="18"/>
        </w:rPr>
        <w:t>s</w:t>
      </w:r>
      <w:r w:rsidR="00A65CB4" w:rsidRPr="00D92AE3">
        <w:rPr>
          <w:rFonts w:ascii="Arial" w:hAnsi="Arial" w:cs="Arial"/>
          <w:sz w:val="18"/>
          <w:szCs w:val="18"/>
        </w:rPr>
        <w:t>ource</w:t>
      </w:r>
      <w:r w:rsidRPr="00D92AE3">
        <w:rPr>
          <w:rFonts w:ascii="Arial" w:hAnsi="Arial" w:cs="Arial"/>
          <w:sz w:val="18"/>
          <w:szCs w:val="18"/>
        </w:rPr>
        <w:t xml:space="preserve"> Public Health Strategic Review).</w:t>
      </w:r>
    </w:p>
    <w:p w:rsidR="00234FD1" w:rsidRDefault="008F4972" w:rsidP="00FF477D">
      <w:pPr>
        <w:pStyle w:val="ListParagraph"/>
        <w:numPr>
          <w:ilvl w:val="0"/>
          <w:numId w:val="23"/>
        </w:numPr>
        <w:rPr>
          <w:rFonts w:ascii="Arial" w:hAnsi="Arial" w:cs="Arial"/>
          <w:sz w:val="24"/>
          <w:szCs w:val="24"/>
        </w:rPr>
      </w:pPr>
      <w:r>
        <w:rPr>
          <w:rFonts w:ascii="Arial" w:hAnsi="Arial" w:cs="Arial"/>
          <w:sz w:val="24"/>
          <w:szCs w:val="24"/>
          <w:lang w:eastAsia="en-US"/>
        </w:rPr>
        <w:t xml:space="preserve">78% of residents being admitted to the acute services by West Midlands Ambulance Service from 999 calls are made by nursing homes - diagnosis </w:t>
      </w:r>
      <w:r w:rsidRPr="004E0B8A">
        <w:rPr>
          <w:rFonts w:ascii="Arial" w:hAnsi="Arial" w:cs="Arial"/>
          <w:b/>
          <w:color w:val="0070C0"/>
          <w:sz w:val="24"/>
          <w:szCs w:val="24"/>
          <w:lang w:eastAsia="en-US"/>
        </w:rPr>
        <w:t xml:space="preserve">falls and urinary tract infection and 38% attributed to patients who fall. </w:t>
      </w:r>
      <w:r>
        <w:rPr>
          <w:rFonts w:ascii="Arial" w:hAnsi="Arial" w:cs="Arial"/>
          <w:sz w:val="24"/>
          <w:szCs w:val="24"/>
          <w:lang w:eastAsia="en-US"/>
        </w:rPr>
        <w:t xml:space="preserve"> </w:t>
      </w:r>
      <w:r w:rsidR="0095755A">
        <w:rPr>
          <w:rFonts w:ascii="Arial" w:hAnsi="Arial" w:cs="Arial"/>
          <w:sz w:val="18"/>
          <w:szCs w:val="18"/>
          <w:lang w:eastAsia="en-US"/>
        </w:rPr>
        <w:t>(source WMAS/CCG)</w:t>
      </w:r>
    </w:p>
    <w:p w:rsidR="00F0178A" w:rsidRDefault="00F0178A" w:rsidP="00870C06">
      <w:pPr>
        <w:ind w:left="360"/>
        <w:rPr>
          <w:rFonts w:ascii="Arial" w:hAnsi="Arial" w:cs="Arial"/>
          <w:sz w:val="24"/>
          <w:szCs w:val="24"/>
          <w:lang w:eastAsia="en-US"/>
        </w:rPr>
      </w:pPr>
    </w:p>
    <w:p w:rsidR="00424D18" w:rsidRDefault="00F0178A" w:rsidP="00870C06">
      <w:pPr>
        <w:ind w:left="360"/>
        <w:rPr>
          <w:rFonts w:ascii="Arial" w:hAnsi="Arial" w:cs="Arial"/>
          <w:sz w:val="24"/>
          <w:szCs w:val="24"/>
          <w:lang w:eastAsia="en-US"/>
        </w:rPr>
      </w:pPr>
      <w:r>
        <w:rPr>
          <w:rFonts w:ascii="Arial" w:hAnsi="Arial" w:cs="Arial"/>
          <w:sz w:val="24"/>
          <w:szCs w:val="24"/>
          <w:lang w:eastAsia="en-US"/>
        </w:rPr>
        <w:t>This table top activity</w:t>
      </w:r>
      <w:r w:rsidR="00AB2B3D">
        <w:rPr>
          <w:rFonts w:ascii="Arial" w:hAnsi="Arial" w:cs="Arial"/>
          <w:sz w:val="24"/>
          <w:szCs w:val="24"/>
          <w:lang w:eastAsia="en-US"/>
        </w:rPr>
        <w:t xml:space="preserve"> concluded that data recorded local</w:t>
      </w:r>
      <w:r w:rsidR="00284E92">
        <w:rPr>
          <w:rFonts w:ascii="Arial" w:hAnsi="Arial" w:cs="Arial"/>
          <w:sz w:val="24"/>
          <w:szCs w:val="24"/>
          <w:lang w:eastAsia="en-US"/>
        </w:rPr>
        <w:t>ly is not particularly sh</w:t>
      </w:r>
      <w:r w:rsidR="00201E33">
        <w:rPr>
          <w:rFonts w:ascii="Arial" w:hAnsi="Arial" w:cs="Arial"/>
          <w:sz w:val="24"/>
          <w:szCs w:val="24"/>
          <w:lang w:eastAsia="en-US"/>
        </w:rPr>
        <w:t>ared</w:t>
      </w:r>
      <w:r w:rsidR="00424D18">
        <w:rPr>
          <w:rFonts w:ascii="Arial" w:hAnsi="Arial" w:cs="Arial"/>
          <w:sz w:val="24"/>
          <w:szCs w:val="24"/>
          <w:lang w:eastAsia="en-US"/>
        </w:rPr>
        <w:t xml:space="preserve"> </w:t>
      </w:r>
      <w:r w:rsidR="007F0A82">
        <w:rPr>
          <w:rFonts w:ascii="Arial" w:hAnsi="Arial" w:cs="Arial"/>
          <w:sz w:val="24"/>
          <w:szCs w:val="24"/>
          <w:lang w:eastAsia="en-US"/>
        </w:rPr>
        <w:t>across</w:t>
      </w:r>
      <w:r w:rsidR="00424D18">
        <w:rPr>
          <w:rFonts w:ascii="Arial" w:hAnsi="Arial" w:cs="Arial"/>
          <w:sz w:val="24"/>
          <w:szCs w:val="24"/>
          <w:lang w:eastAsia="en-US"/>
        </w:rPr>
        <w:t xml:space="preserve"> Health &amp; Social Care.</w:t>
      </w:r>
    </w:p>
    <w:p w:rsidR="00424D18" w:rsidRPr="00230775" w:rsidRDefault="00424D18" w:rsidP="00870C06">
      <w:pPr>
        <w:ind w:left="360"/>
        <w:rPr>
          <w:rFonts w:ascii="Arial" w:hAnsi="Arial" w:cs="Arial"/>
          <w:b/>
          <w:sz w:val="24"/>
          <w:szCs w:val="24"/>
          <w:lang w:eastAsia="en-US"/>
        </w:rPr>
      </w:pPr>
    </w:p>
    <w:p w:rsidR="00230775" w:rsidRDefault="00424D18" w:rsidP="00424D18">
      <w:pPr>
        <w:ind w:left="360"/>
        <w:rPr>
          <w:rFonts w:ascii="Arial" w:hAnsi="Arial" w:cs="Arial"/>
          <w:sz w:val="24"/>
          <w:szCs w:val="24"/>
          <w:lang w:eastAsia="en-US"/>
        </w:rPr>
      </w:pPr>
      <w:r w:rsidRPr="00230775">
        <w:rPr>
          <w:rFonts w:ascii="Arial" w:hAnsi="Arial" w:cs="Arial"/>
          <w:b/>
          <w:sz w:val="24"/>
          <w:szCs w:val="24"/>
          <w:lang w:eastAsia="en-US"/>
        </w:rPr>
        <w:t>The sources</w:t>
      </w:r>
      <w:r w:rsidR="007F0A82" w:rsidRPr="00230775">
        <w:rPr>
          <w:rFonts w:ascii="Arial" w:hAnsi="Arial" w:cs="Arial"/>
          <w:b/>
          <w:sz w:val="24"/>
          <w:szCs w:val="24"/>
          <w:lang w:eastAsia="en-US"/>
        </w:rPr>
        <w:t xml:space="preserve"> however</w:t>
      </w:r>
      <w:r w:rsidR="0095755A">
        <w:rPr>
          <w:rFonts w:ascii="Arial" w:hAnsi="Arial" w:cs="Arial"/>
          <w:b/>
          <w:sz w:val="24"/>
          <w:szCs w:val="24"/>
          <w:lang w:eastAsia="en-US"/>
        </w:rPr>
        <w:t xml:space="preserve"> need to continue to</w:t>
      </w:r>
      <w:r w:rsidR="00230775">
        <w:rPr>
          <w:rFonts w:ascii="Arial" w:hAnsi="Arial" w:cs="Arial"/>
          <w:b/>
          <w:sz w:val="24"/>
          <w:szCs w:val="24"/>
          <w:lang w:eastAsia="en-US"/>
        </w:rPr>
        <w:t xml:space="preserve"> be monitored</w:t>
      </w:r>
      <w:r>
        <w:rPr>
          <w:rFonts w:ascii="Arial" w:hAnsi="Arial" w:cs="Arial"/>
          <w:sz w:val="24"/>
          <w:szCs w:val="24"/>
          <w:lang w:eastAsia="en-US"/>
        </w:rPr>
        <w:t xml:space="preserve">; </w:t>
      </w:r>
    </w:p>
    <w:p w:rsidR="00230775" w:rsidRDefault="00230775" w:rsidP="00424D18">
      <w:pPr>
        <w:ind w:left="360"/>
        <w:rPr>
          <w:rFonts w:ascii="Arial" w:hAnsi="Arial" w:cs="Arial"/>
          <w:sz w:val="24"/>
          <w:szCs w:val="24"/>
          <w:lang w:eastAsia="en-US"/>
        </w:rPr>
      </w:pPr>
    </w:p>
    <w:p w:rsidR="008F4972" w:rsidRDefault="00424D18" w:rsidP="00424D18">
      <w:pPr>
        <w:ind w:left="360"/>
        <w:rPr>
          <w:rFonts w:ascii="Arial" w:hAnsi="Arial" w:cs="Arial"/>
          <w:sz w:val="24"/>
          <w:szCs w:val="24"/>
          <w:lang w:eastAsia="en-US"/>
        </w:rPr>
      </w:pPr>
      <w:r>
        <w:rPr>
          <w:rFonts w:ascii="Arial" w:hAnsi="Arial" w:cs="Arial"/>
          <w:sz w:val="24"/>
          <w:szCs w:val="24"/>
          <w:lang w:eastAsia="en-US"/>
        </w:rPr>
        <w:t>WMAS, Public Health, NHS Trust/hospital admissions</w:t>
      </w:r>
      <w:r w:rsidR="0095755A">
        <w:rPr>
          <w:rFonts w:ascii="Arial" w:hAnsi="Arial" w:cs="Arial"/>
          <w:sz w:val="24"/>
          <w:szCs w:val="24"/>
          <w:lang w:eastAsia="en-US"/>
        </w:rPr>
        <w:t xml:space="preserve"> data</w:t>
      </w:r>
      <w:r w:rsidR="00AB2B3D">
        <w:rPr>
          <w:rFonts w:ascii="Arial" w:hAnsi="Arial" w:cs="Arial"/>
          <w:sz w:val="24"/>
          <w:szCs w:val="24"/>
          <w:lang w:eastAsia="en-US"/>
        </w:rPr>
        <w:t xml:space="preserve">, </w:t>
      </w:r>
      <w:r>
        <w:rPr>
          <w:rFonts w:ascii="Arial" w:hAnsi="Arial" w:cs="Arial"/>
          <w:sz w:val="24"/>
          <w:szCs w:val="24"/>
          <w:lang w:eastAsia="en-US"/>
        </w:rPr>
        <w:t xml:space="preserve">will inform the L&amp;D programme, for example, </w:t>
      </w:r>
      <w:r w:rsidR="00AB2B3D">
        <w:rPr>
          <w:rFonts w:ascii="Arial" w:hAnsi="Arial" w:cs="Arial"/>
          <w:sz w:val="24"/>
          <w:szCs w:val="24"/>
          <w:lang w:eastAsia="en-US"/>
        </w:rPr>
        <w:t xml:space="preserve">the project will </w:t>
      </w:r>
      <w:r>
        <w:rPr>
          <w:rFonts w:ascii="Arial" w:hAnsi="Arial" w:cs="Arial"/>
          <w:sz w:val="24"/>
          <w:szCs w:val="24"/>
          <w:lang w:eastAsia="en-US"/>
        </w:rPr>
        <w:t>be able to</w:t>
      </w:r>
      <w:r w:rsidR="0001398D">
        <w:rPr>
          <w:rFonts w:ascii="Arial" w:hAnsi="Arial" w:cs="Arial"/>
          <w:sz w:val="24"/>
          <w:szCs w:val="24"/>
          <w:lang w:eastAsia="en-US"/>
        </w:rPr>
        <w:t xml:space="preserve"> </w:t>
      </w:r>
      <w:r>
        <w:rPr>
          <w:rFonts w:ascii="Arial" w:hAnsi="Arial" w:cs="Arial"/>
          <w:sz w:val="24"/>
          <w:szCs w:val="24"/>
          <w:lang w:eastAsia="en-US"/>
        </w:rPr>
        <w:t>t</w:t>
      </w:r>
      <w:r w:rsidR="0001398D">
        <w:rPr>
          <w:rFonts w:ascii="Arial" w:hAnsi="Arial" w:cs="Arial"/>
          <w:sz w:val="24"/>
          <w:szCs w:val="24"/>
          <w:lang w:eastAsia="en-US"/>
        </w:rPr>
        <w:t>a</w:t>
      </w:r>
      <w:r w:rsidR="00870C06" w:rsidRPr="00870C06">
        <w:rPr>
          <w:rFonts w:ascii="Arial" w:hAnsi="Arial" w:cs="Arial"/>
          <w:sz w:val="24"/>
          <w:szCs w:val="24"/>
          <w:lang w:eastAsia="en-US"/>
        </w:rPr>
        <w:t>rget</w:t>
      </w:r>
      <w:r>
        <w:rPr>
          <w:rFonts w:ascii="Arial" w:hAnsi="Arial" w:cs="Arial"/>
          <w:sz w:val="24"/>
          <w:szCs w:val="24"/>
          <w:lang w:eastAsia="en-US"/>
        </w:rPr>
        <w:t xml:space="preserve"> </w:t>
      </w:r>
      <w:r w:rsidR="00870C06" w:rsidRPr="00870C06">
        <w:rPr>
          <w:rFonts w:ascii="Arial" w:hAnsi="Arial" w:cs="Arial"/>
          <w:sz w:val="24"/>
          <w:szCs w:val="24"/>
          <w:lang w:eastAsia="en-US"/>
        </w:rPr>
        <w:t>a</w:t>
      </w:r>
      <w:r w:rsidR="008F4972" w:rsidRPr="00870C06">
        <w:rPr>
          <w:rFonts w:ascii="Arial" w:hAnsi="Arial" w:cs="Arial"/>
          <w:sz w:val="24"/>
          <w:szCs w:val="24"/>
          <w:lang w:eastAsia="en-US"/>
        </w:rPr>
        <w:t>wareness</w:t>
      </w:r>
      <w:r w:rsidR="00870C06" w:rsidRPr="00870C06">
        <w:rPr>
          <w:rFonts w:ascii="Arial" w:hAnsi="Arial" w:cs="Arial"/>
          <w:sz w:val="24"/>
          <w:szCs w:val="24"/>
          <w:lang w:eastAsia="en-US"/>
        </w:rPr>
        <w:t xml:space="preserve"> training</w:t>
      </w:r>
      <w:r w:rsidR="008F4972" w:rsidRPr="00870C06">
        <w:rPr>
          <w:rFonts w:ascii="Arial" w:hAnsi="Arial" w:cs="Arial"/>
          <w:sz w:val="24"/>
          <w:szCs w:val="24"/>
          <w:lang w:eastAsia="en-US"/>
        </w:rPr>
        <w:t xml:space="preserve"> </w:t>
      </w:r>
      <w:r w:rsidR="00230775">
        <w:rPr>
          <w:rFonts w:ascii="Arial" w:hAnsi="Arial" w:cs="Arial"/>
          <w:sz w:val="24"/>
          <w:szCs w:val="24"/>
          <w:lang w:eastAsia="en-US"/>
        </w:rPr>
        <w:t xml:space="preserve">specifically </w:t>
      </w:r>
      <w:r w:rsidR="00870C06" w:rsidRPr="00870C06">
        <w:rPr>
          <w:rFonts w:ascii="Arial" w:hAnsi="Arial" w:cs="Arial"/>
          <w:sz w:val="24"/>
          <w:szCs w:val="24"/>
          <w:lang w:eastAsia="en-US"/>
        </w:rPr>
        <w:t>in care/nursing homes</w:t>
      </w:r>
      <w:r w:rsidR="00870C06">
        <w:rPr>
          <w:rFonts w:ascii="Arial" w:hAnsi="Arial" w:cs="Arial"/>
          <w:sz w:val="24"/>
          <w:szCs w:val="24"/>
          <w:lang w:eastAsia="en-US"/>
        </w:rPr>
        <w:t>,</w:t>
      </w:r>
      <w:r w:rsidR="00870C06" w:rsidRPr="00870C06">
        <w:rPr>
          <w:rFonts w:ascii="Arial" w:hAnsi="Arial" w:cs="Arial"/>
          <w:sz w:val="24"/>
          <w:szCs w:val="24"/>
          <w:lang w:eastAsia="en-US"/>
        </w:rPr>
        <w:t xml:space="preserve"> with</w:t>
      </w:r>
      <w:r w:rsidR="008F4972" w:rsidRPr="00870C06">
        <w:rPr>
          <w:rFonts w:ascii="Arial" w:hAnsi="Arial" w:cs="Arial"/>
          <w:sz w:val="24"/>
          <w:szCs w:val="24"/>
          <w:lang w:eastAsia="en-US"/>
        </w:rPr>
        <w:t xml:space="preserve"> </w:t>
      </w:r>
      <w:r w:rsidR="00870C06" w:rsidRPr="00870C06">
        <w:rPr>
          <w:rFonts w:ascii="Arial" w:hAnsi="Arial" w:cs="Arial"/>
          <w:sz w:val="24"/>
          <w:szCs w:val="24"/>
          <w:lang w:eastAsia="en-US"/>
        </w:rPr>
        <w:t>‘</w:t>
      </w:r>
      <w:r w:rsidR="008F4972" w:rsidRPr="00870C06">
        <w:rPr>
          <w:rFonts w:ascii="Arial" w:hAnsi="Arial" w:cs="Arial"/>
          <w:sz w:val="24"/>
          <w:szCs w:val="24"/>
          <w:lang w:eastAsia="en-US"/>
        </w:rPr>
        <w:t>preventable</w:t>
      </w:r>
      <w:r w:rsidR="00870C06" w:rsidRPr="00870C06">
        <w:rPr>
          <w:rFonts w:ascii="Arial" w:hAnsi="Arial" w:cs="Arial"/>
          <w:sz w:val="24"/>
          <w:szCs w:val="24"/>
          <w:lang w:eastAsia="en-US"/>
        </w:rPr>
        <w:t>’</w:t>
      </w:r>
      <w:r w:rsidR="008F4972" w:rsidRPr="00870C06">
        <w:rPr>
          <w:rFonts w:ascii="Arial" w:hAnsi="Arial" w:cs="Arial"/>
          <w:sz w:val="24"/>
          <w:szCs w:val="24"/>
          <w:lang w:eastAsia="en-US"/>
        </w:rPr>
        <w:t xml:space="preserve"> </w:t>
      </w:r>
      <w:r w:rsidR="00870C06" w:rsidRPr="00870C06">
        <w:rPr>
          <w:rFonts w:ascii="Arial" w:hAnsi="Arial" w:cs="Arial"/>
          <w:sz w:val="24"/>
          <w:szCs w:val="24"/>
          <w:lang w:eastAsia="en-US"/>
        </w:rPr>
        <w:t xml:space="preserve">interventions/ </w:t>
      </w:r>
      <w:r w:rsidR="008F4972" w:rsidRPr="00870C06">
        <w:rPr>
          <w:rFonts w:ascii="Arial" w:hAnsi="Arial" w:cs="Arial"/>
          <w:sz w:val="24"/>
          <w:szCs w:val="24"/>
          <w:lang w:eastAsia="en-US"/>
        </w:rPr>
        <w:t>measures</w:t>
      </w:r>
      <w:r w:rsidR="00230775">
        <w:rPr>
          <w:rFonts w:ascii="Arial" w:hAnsi="Arial" w:cs="Arial"/>
          <w:sz w:val="24"/>
          <w:szCs w:val="24"/>
          <w:lang w:eastAsia="en-US"/>
        </w:rPr>
        <w:t xml:space="preserve"> </w:t>
      </w:r>
      <w:r w:rsidR="0001398D">
        <w:rPr>
          <w:rFonts w:ascii="Arial" w:hAnsi="Arial" w:cs="Arial"/>
          <w:sz w:val="24"/>
          <w:szCs w:val="24"/>
          <w:lang w:eastAsia="en-US"/>
        </w:rPr>
        <w:t>working in collaboration with</w:t>
      </w:r>
      <w:r w:rsidR="00870C06" w:rsidRPr="00870C06">
        <w:rPr>
          <w:rFonts w:ascii="Arial" w:hAnsi="Arial" w:cs="Arial"/>
          <w:sz w:val="24"/>
          <w:szCs w:val="24"/>
          <w:lang w:eastAsia="en-US"/>
        </w:rPr>
        <w:t xml:space="preserve"> </w:t>
      </w:r>
      <w:r w:rsidR="00462A84">
        <w:rPr>
          <w:rFonts w:ascii="Arial" w:hAnsi="Arial" w:cs="Arial"/>
          <w:sz w:val="24"/>
          <w:szCs w:val="24"/>
          <w:lang w:eastAsia="en-US"/>
        </w:rPr>
        <w:t>(</w:t>
      </w:r>
      <w:r w:rsidR="00870C06" w:rsidRPr="00870C06">
        <w:rPr>
          <w:rFonts w:ascii="Arial" w:hAnsi="Arial" w:cs="Arial"/>
          <w:sz w:val="24"/>
          <w:szCs w:val="24"/>
          <w:lang w:eastAsia="en-US"/>
        </w:rPr>
        <w:t>WMAS</w:t>
      </w:r>
      <w:r w:rsidR="00462A84">
        <w:rPr>
          <w:rFonts w:ascii="Arial" w:hAnsi="Arial" w:cs="Arial"/>
          <w:sz w:val="24"/>
          <w:szCs w:val="24"/>
          <w:lang w:eastAsia="en-US"/>
        </w:rPr>
        <w:t>), West Midlands Ambulance Service</w:t>
      </w:r>
      <w:r w:rsidR="00870C06" w:rsidRPr="00870C06">
        <w:rPr>
          <w:rFonts w:ascii="Arial" w:hAnsi="Arial" w:cs="Arial"/>
          <w:sz w:val="24"/>
          <w:szCs w:val="24"/>
          <w:lang w:eastAsia="en-US"/>
        </w:rPr>
        <w:t xml:space="preserve"> &amp; Walsall Falls Service</w:t>
      </w:r>
      <w:r w:rsidR="0001398D">
        <w:rPr>
          <w:rFonts w:ascii="Arial" w:hAnsi="Arial" w:cs="Arial"/>
          <w:sz w:val="24"/>
          <w:szCs w:val="24"/>
          <w:lang w:eastAsia="en-US"/>
        </w:rPr>
        <w:t xml:space="preserve"> </w:t>
      </w:r>
      <w:r w:rsidR="00870C06">
        <w:rPr>
          <w:rFonts w:ascii="Arial" w:hAnsi="Arial" w:cs="Arial"/>
          <w:sz w:val="24"/>
          <w:szCs w:val="24"/>
          <w:lang w:eastAsia="en-US"/>
        </w:rPr>
        <w:t>following this stakeholder engagement event.</w:t>
      </w:r>
    </w:p>
    <w:p w:rsidR="008C23BD" w:rsidRDefault="008C23BD" w:rsidP="008C23BD">
      <w:pPr>
        <w:rPr>
          <w:rFonts w:ascii="Arial" w:hAnsi="Arial" w:cs="Arial"/>
          <w:sz w:val="24"/>
          <w:szCs w:val="24"/>
          <w:lang w:eastAsia="en-US"/>
        </w:rPr>
      </w:pPr>
    </w:p>
    <w:p w:rsidR="008C23BD" w:rsidRDefault="008C23BD" w:rsidP="008C23BD">
      <w:pPr>
        <w:rPr>
          <w:rFonts w:ascii="Arial" w:hAnsi="Arial" w:cs="Arial"/>
          <w:sz w:val="24"/>
          <w:szCs w:val="24"/>
          <w:lang w:eastAsia="en-US"/>
        </w:rPr>
      </w:pPr>
    </w:p>
    <w:p w:rsidR="00F05E60" w:rsidRDefault="00F05E60" w:rsidP="00F05E60">
      <w:pPr>
        <w:rPr>
          <w:rFonts w:ascii="Arial" w:hAnsi="Arial" w:cs="Arial"/>
          <w:sz w:val="24"/>
          <w:szCs w:val="24"/>
          <w:lang w:eastAsia="en-US"/>
        </w:rPr>
      </w:pPr>
      <w:r w:rsidRPr="00F05E60">
        <w:rPr>
          <w:rFonts w:ascii="Arial" w:hAnsi="Arial" w:cs="Arial"/>
          <w:b/>
          <w:sz w:val="24"/>
          <w:szCs w:val="24"/>
          <w:lang w:eastAsia="en-US"/>
        </w:rPr>
        <w:t xml:space="preserve">Who is </w:t>
      </w:r>
      <w:r w:rsidR="00EE241F">
        <w:rPr>
          <w:rFonts w:ascii="Arial" w:hAnsi="Arial" w:cs="Arial"/>
          <w:b/>
          <w:sz w:val="24"/>
          <w:szCs w:val="24"/>
          <w:lang w:eastAsia="en-US"/>
        </w:rPr>
        <w:t xml:space="preserve">most </w:t>
      </w:r>
      <w:r w:rsidRPr="00F05E60">
        <w:rPr>
          <w:rFonts w:ascii="Arial" w:hAnsi="Arial" w:cs="Arial"/>
          <w:b/>
          <w:sz w:val="24"/>
          <w:szCs w:val="24"/>
          <w:lang w:eastAsia="en-US"/>
        </w:rPr>
        <w:t>at risk?</w:t>
      </w:r>
      <w:r>
        <w:rPr>
          <w:rFonts w:ascii="Arial" w:hAnsi="Arial" w:cs="Arial"/>
          <w:b/>
          <w:sz w:val="24"/>
          <w:szCs w:val="24"/>
          <w:lang w:eastAsia="en-US"/>
        </w:rPr>
        <w:t xml:space="preserve"> – Table top activity -</w:t>
      </w:r>
      <w:r w:rsidRPr="00F05E60">
        <w:rPr>
          <w:rFonts w:ascii="Arial" w:hAnsi="Arial" w:cs="Arial"/>
          <w:sz w:val="24"/>
          <w:szCs w:val="24"/>
          <w:lang w:eastAsia="en-US"/>
        </w:rPr>
        <w:t xml:space="preserve"> Appendix iii</w:t>
      </w:r>
    </w:p>
    <w:p w:rsidR="0095755A" w:rsidRPr="00F05E60" w:rsidRDefault="0095755A" w:rsidP="00F05E60">
      <w:pPr>
        <w:rPr>
          <w:rFonts w:ascii="Arial" w:hAnsi="Arial" w:cs="Arial"/>
          <w:sz w:val="24"/>
          <w:szCs w:val="24"/>
          <w:lang w:eastAsia="en-US"/>
        </w:rPr>
      </w:pPr>
    </w:p>
    <w:p w:rsidR="00BF4510" w:rsidRDefault="00BF4510" w:rsidP="00BF4510"/>
    <w:p w:rsidR="00EC6F0D" w:rsidRDefault="00D700EC" w:rsidP="00BF4510">
      <w:pPr>
        <w:rPr>
          <w:rFonts w:ascii="Arial" w:hAnsi="Arial" w:cs="Arial"/>
          <w:sz w:val="24"/>
          <w:szCs w:val="24"/>
        </w:rPr>
      </w:pPr>
      <w:r w:rsidRPr="00D700EC">
        <w:rPr>
          <w:rFonts w:ascii="Arial" w:hAnsi="Arial" w:cs="Arial"/>
          <w:sz w:val="24"/>
          <w:szCs w:val="24"/>
        </w:rPr>
        <w:t>This</w:t>
      </w:r>
      <w:r>
        <w:rPr>
          <w:rFonts w:ascii="Arial" w:hAnsi="Arial" w:cs="Arial"/>
          <w:sz w:val="24"/>
          <w:szCs w:val="24"/>
        </w:rPr>
        <w:t xml:space="preserve"> activity explored the wider picture </w:t>
      </w:r>
      <w:r w:rsidR="00462A84">
        <w:rPr>
          <w:rFonts w:ascii="Arial" w:hAnsi="Arial" w:cs="Arial"/>
          <w:sz w:val="24"/>
          <w:szCs w:val="24"/>
        </w:rPr>
        <w:t>in terms of who may be at risk of a fall?</w:t>
      </w:r>
    </w:p>
    <w:p w:rsidR="00EC6F0D" w:rsidRDefault="00EC6F0D" w:rsidP="00BF4510">
      <w:pPr>
        <w:rPr>
          <w:rFonts w:ascii="Arial" w:hAnsi="Arial" w:cs="Arial"/>
          <w:sz w:val="24"/>
          <w:szCs w:val="24"/>
        </w:rPr>
      </w:pPr>
    </w:p>
    <w:p w:rsidR="00F0178A" w:rsidRDefault="00EC6F0D" w:rsidP="00BF4510">
      <w:pPr>
        <w:rPr>
          <w:rFonts w:ascii="Arial" w:hAnsi="Arial" w:cs="Arial"/>
          <w:sz w:val="24"/>
          <w:szCs w:val="24"/>
        </w:rPr>
      </w:pPr>
      <w:r w:rsidRPr="00230775">
        <w:rPr>
          <w:rFonts w:ascii="Arial" w:hAnsi="Arial" w:cs="Arial"/>
          <w:b/>
          <w:sz w:val="24"/>
          <w:szCs w:val="24"/>
        </w:rPr>
        <w:t>E</w:t>
      </w:r>
      <w:r w:rsidR="00D700EC" w:rsidRPr="00230775">
        <w:rPr>
          <w:rFonts w:ascii="Arial" w:hAnsi="Arial" w:cs="Arial"/>
          <w:b/>
          <w:sz w:val="24"/>
          <w:szCs w:val="24"/>
        </w:rPr>
        <w:t>veryone</w:t>
      </w:r>
      <w:r w:rsidR="00462A84" w:rsidRPr="00230775">
        <w:rPr>
          <w:rFonts w:ascii="Arial" w:hAnsi="Arial" w:cs="Arial"/>
          <w:b/>
          <w:sz w:val="24"/>
          <w:szCs w:val="24"/>
        </w:rPr>
        <w:t xml:space="preserve"> can be at risk.</w:t>
      </w:r>
      <w:r w:rsidR="00462A84">
        <w:rPr>
          <w:rFonts w:ascii="Arial" w:hAnsi="Arial" w:cs="Arial"/>
          <w:sz w:val="24"/>
          <w:szCs w:val="24"/>
        </w:rPr>
        <w:t xml:space="preserve">  </w:t>
      </w:r>
      <w:r>
        <w:rPr>
          <w:rFonts w:ascii="Arial" w:hAnsi="Arial" w:cs="Arial"/>
          <w:sz w:val="24"/>
          <w:szCs w:val="24"/>
        </w:rPr>
        <w:t>D</w:t>
      </w:r>
      <w:r w:rsidR="00D700EC">
        <w:rPr>
          <w:rFonts w:ascii="Arial" w:hAnsi="Arial" w:cs="Arial"/>
          <w:sz w:val="24"/>
          <w:szCs w:val="24"/>
        </w:rPr>
        <w:t xml:space="preserve">epending on </w:t>
      </w:r>
      <w:r>
        <w:rPr>
          <w:rFonts w:ascii="Arial" w:hAnsi="Arial" w:cs="Arial"/>
          <w:sz w:val="24"/>
          <w:szCs w:val="24"/>
        </w:rPr>
        <w:t>their individual circumstances particularly where there is an e</w:t>
      </w:r>
      <w:r w:rsidR="00EE241F">
        <w:rPr>
          <w:rFonts w:ascii="Arial" w:hAnsi="Arial" w:cs="Arial"/>
          <w:sz w:val="24"/>
          <w:szCs w:val="24"/>
        </w:rPr>
        <w:t xml:space="preserve">xisting medical condition leading </w:t>
      </w:r>
      <w:r>
        <w:rPr>
          <w:rFonts w:ascii="Arial" w:hAnsi="Arial" w:cs="Arial"/>
          <w:sz w:val="24"/>
          <w:szCs w:val="24"/>
        </w:rPr>
        <w:t>to balance issues, dizziness</w:t>
      </w:r>
      <w:r w:rsidR="00EE241F">
        <w:rPr>
          <w:rFonts w:ascii="Arial" w:hAnsi="Arial" w:cs="Arial"/>
          <w:sz w:val="24"/>
          <w:szCs w:val="24"/>
        </w:rPr>
        <w:t xml:space="preserve">.  For example, </w:t>
      </w:r>
      <w:r w:rsidR="00462A84">
        <w:rPr>
          <w:rFonts w:ascii="Arial" w:hAnsi="Arial" w:cs="Arial"/>
          <w:sz w:val="24"/>
          <w:szCs w:val="24"/>
        </w:rPr>
        <w:t>a</w:t>
      </w:r>
      <w:r w:rsidR="00D700EC">
        <w:rPr>
          <w:rFonts w:ascii="Arial" w:hAnsi="Arial" w:cs="Arial"/>
          <w:sz w:val="24"/>
          <w:szCs w:val="24"/>
        </w:rPr>
        <w:t>nyone livin</w:t>
      </w:r>
      <w:r w:rsidR="00230775">
        <w:rPr>
          <w:rFonts w:ascii="Arial" w:hAnsi="Arial" w:cs="Arial"/>
          <w:sz w:val="24"/>
          <w:szCs w:val="24"/>
        </w:rPr>
        <w:t xml:space="preserve">g with a diagnosis of epilepsy </w:t>
      </w:r>
      <w:r w:rsidR="00D700EC">
        <w:rPr>
          <w:rFonts w:ascii="Arial" w:hAnsi="Arial" w:cs="Arial"/>
          <w:sz w:val="24"/>
          <w:szCs w:val="24"/>
        </w:rPr>
        <w:t>at any age.</w:t>
      </w:r>
      <w:r w:rsidR="00462A84">
        <w:rPr>
          <w:rFonts w:ascii="Arial" w:hAnsi="Arial" w:cs="Arial"/>
          <w:sz w:val="24"/>
          <w:szCs w:val="24"/>
        </w:rPr>
        <w:t xml:space="preserve"> </w:t>
      </w:r>
      <w:r w:rsidR="00230775">
        <w:rPr>
          <w:rFonts w:ascii="Arial" w:hAnsi="Arial" w:cs="Arial"/>
          <w:sz w:val="24"/>
          <w:szCs w:val="24"/>
        </w:rPr>
        <w:t xml:space="preserve"> </w:t>
      </w:r>
      <w:r w:rsidR="00D700EC">
        <w:rPr>
          <w:rFonts w:ascii="Arial" w:hAnsi="Arial" w:cs="Arial"/>
          <w:sz w:val="24"/>
          <w:szCs w:val="24"/>
        </w:rPr>
        <w:t xml:space="preserve">Young or old. </w:t>
      </w:r>
      <w:r w:rsidR="00462A84">
        <w:rPr>
          <w:rFonts w:ascii="Arial" w:hAnsi="Arial" w:cs="Arial"/>
          <w:sz w:val="24"/>
          <w:szCs w:val="24"/>
        </w:rPr>
        <w:t xml:space="preserve"> </w:t>
      </w:r>
    </w:p>
    <w:p w:rsidR="00F0178A" w:rsidRDefault="00F0178A" w:rsidP="00BF4510">
      <w:pPr>
        <w:rPr>
          <w:rFonts w:ascii="Arial" w:hAnsi="Arial" w:cs="Arial"/>
          <w:sz w:val="24"/>
          <w:szCs w:val="24"/>
        </w:rPr>
      </w:pPr>
    </w:p>
    <w:p w:rsidR="00D700EC" w:rsidRDefault="00D700EC" w:rsidP="00BF4510">
      <w:pPr>
        <w:rPr>
          <w:rFonts w:ascii="Arial" w:hAnsi="Arial" w:cs="Arial"/>
          <w:sz w:val="24"/>
          <w:szCs w:val="24"/>
        </w:rPr>
      </w:pPr>
      <w:r>
        <w:rPr>
          <w:rFonts w:ascii="Arial" w:hAnsi="Arial" w:cs="Arial"/>
          <w:sz w:val="24"/>
          <w:szCs w:val="24"/>
        </w:rPr>
        <w:t>However, particularly older adults:-</w:t>
      </w:r>
      <w:r>
        <w:rPr>
          <w:rFonts w:ascii="Arial" w:hAnsi="Arial" w:cs="Arial"/>
          <w:sz w:val="24"/>
          <w:szCs w:val="24"/>
        </w:rPr>
        <w:br/>
      </w:r>
    </w:p>
    <w:p w:rsidR="0001398D" w:rsidRDefault="00D700EC" w:rsidP="00D700EC">
      <w:pPr>
        <w:pStyle w:val="ListParagraph"/>
        <w:numPr>
          <w:ilvl w:val="0"/>
          <w:numId w:val="36"/>
        </w:numPr>
        <w:rPr>
          <w:rFonts w:ascii="Arial" w:hAnsi="Arial" w:cs="Arial"/>
          <w:sz w:val="24"/>
          <w:szCs w:val="24"/>
        </w:rPr>
      </w:pPr>
      <w:r w:rsidRPr="0001398D">
        <w:rPr>
          <w:rFonts w:ascii="Arial" w:hAnsi="Arial" w:cs="Arial"/>
          <w:sz w:val="24"/>
          <w:szCs w:val="24"/>
        </w:rPr>
        <w:t xml:space="preserve">Those prescribed several medicines – </w:t>
      </w:r>
      <w:r w:rsidR="0001398D" w:rsidRPr="0001398D">
        <w:rPr>
          <w:rFonts w:ascii="Arial" w:hAnsi="Arial" w:cs="Arial"/>
          <w:sz w:val="24"/>
          <w:szCs w:val="24"/>
        </w:rPr>
        <w:t xml:space="preserve">a </w:t>
      </w:r>
      <w:r w:rsidRPr="0001398D">
        <w:rPr>
          <w:rFonts w:ascii="Arial" w:hAnsi="Arial" w:cs="Arial"/>
          <w:sz w:val="24"/>
          <w:szCs w:val="24"/>
        </w:rPr>
        <w:t xml:space="preserve">need for </w:t>
      </w:r>
      <w:r w:rsidR="0001398D" w:rsidRPr="0001398D">
        <w:rPr>
          <w:rFonts w:ascii="Arial" w:hAnsi="Arial" w:cs="Arial"/>
          <w:sz w:val="24"/>
          <w:szCs w:val="24"/>
        </w:rPr>
        <w:t xml:space="preserve">regular </w:t>
      </w:r>
      <w:r w:rsidRPr="0001398D">
        <w:rPr>
          <w:rFonts w:ascii="Arial" w:hAnsi="Arial" w:cs="Arial"/>
          <w:sz w:val="24"/>
          <w:szCs w:val="24"/>
        </w:rPr>
        <w:t>medication review</w:t>
      </w:r>
      <w:r w:rsidR="00462A84" w:rsidRPr="0001398D">
        <w:rPr>
          <w:rFonts w:ascii="Arial" w:hAnsi="Arial" w:cs="Arial"/>
          <w:sz w:val="24"/>
          <w:szCs w:val="24"/>
        </w:rPr>
        <w:t xml:space="preserve">.  </w:t>
      </w:r>
    </w:p>
    <w:p w:rsidR="0001398D" w:rsidRDefault="0001398D" w:rsidP="00D700EC">
      <w:pPr>
        <w:pStyle w:val="ListParagraph"/>
        <w:numPr>
          <w:ilvl w:val="0"/>
          <w:numId w:val="36"/>
        </w:numPr>
        <w:rPr>
          <w:rFonts w:ascii="Arial" w:hAnsi="Arial" w:cs="Arial"/>
          <w:sz w:val="24"/>
          <w:szCs w:val="24"/>
        </w:rPr>
      </w:pPr>
      <w:r w:rsidRPr="0001398D">
        <w:rPr>
          <w:rFonts w:ascii="Arial" w:hAnsi="Arial" w:cs="Arial"/>
          <w:sz w:val="24"/>
          <w:szCs w:val="24"/>
        </w:rPr>
        <w:t>The diagnosis of medical conditions especially those with</w:t>
      </w:r>
      <w:r w:rsidR="00D700EC" w:rsidRPr="0001398D">
        <w:rPr>
          <w:rFonts w:ascii="Arial" w:hAnsi="Arial" w:cs="Arial"/>
          <w:sz w:val="24"/>
          <w:szCs w:val="24"/>
        </w:rPr>
        <w:t xml:space="preserve"> urinary tract </w:t>
      </w:r>
      <w:r w:rsidRPr="0001398D">
        <w:rPr>
          <w:rFonts w:ascii="Arial" w:hAnsi="Arial" w:cs="Arial"/>
          <w:sz w:val="24"/>
          <w:szCs w:val="24"/>
        </w:rPr>
        <w:t xml:space="preserve">infections </w:t>
      </w:r>
      <w:r w:rsidR="00462A84" w:rsidRPr="0001398D">
        <w:rPr>
          <w:rFonts w:ascii="Arial" w:hAnsi="Arial" w:cs="Arial"/>
          <w:sz w:val="24"/>
          <w:szCs w:val="24"/>
        </w:rPr>
        <w:t xml:space="preserve">resulting in </w:t>
      </w:r>
      <w:r w:rsidR="00D700EC" w:rsidRPr="0001398D">
        <w:rPr>
          <w:rFonts w:ascii="Arial" w:hAnsi="Arial" w:cs="Arial"/>
          <w:sz w:val="24"/>
          <w:szCs w:val="24"/>
        </w:rPr>
        <w:t>frequent need to urinate</w:t>
      </w:r>
      <w:r w:rsidRPr="0001398D">
        <w:rPr>
          <w:rFonts w:ascii="Arial" w:hAnsi="Arial" w:cs="Arial"/>
          <w:sz w:val="24"/>
          <w:szCs w:val="24"/>
        </w:rPr>
        <w:t xml:space="preserve"> recorded by WMAS with 999 calls</w:t>
      </w:r>
      <w:r>
        <w:rPr>
          <w:rFonts w:ascii="Arial" w:hAnsi="Arial" w:cs="Arial"/>
          <w:sz w:val="24"/>
          <w:szCs w:val="24"/>
        </w:rPr>
        <w:t>,</w:t>
      </w:r>
      <w:r w:rsidRPr="0001398D">
        <w:rPr>
          <w:rFonts w:ascii="Arial" w:hAnsi="Arial" w:cs="Arial"/>
          <w:sz w:val="24"/>
          <w:szCs w:val="24"/>
        </w:rPr>
        <w:t xml:space="preserve"> specifically from nursing care homes resulting in possible preventable hospital emergency admissions.</w:t>
      </w:r>
    </w:p>
    <w:p w:rsidR="0001398D" w:rsidRDefault="0001398D" w:rsidP="00D700EC">
      <w:pPr>
        <w:pStyle w:val="ListParagraph"/>
        <w:numPr>
          <w:ilvl w:val="0"/>
          <w:numId w:val="36"/>
        </w:numPr>
        <w:rPr>
          <w:rFonts w:ascii="Arial" w:hAnsi="Arial" w:cs="Arial"/>
          <w:sz w:val="24"/>
          <w:szCs w:val="24"/>
        </w:rPr>
      </w:pPr>
      <w:r>
        <w:rPr>
          <w:rFonts w:ascii="Arial" w:hAnsi="Arial" w:cs="Arial"/>
          <w:sz w:val="24"/>
          <w:szCs w:val="24"/>
        </w:rPr>
        <w:t>Those who have already experienced a fall</w:t>
      </w:r>
      <w:r w:rsidR="007F0A82">
        <w:rPr>
          <w:rFonts w:ascii="Arial" w:hAnsi="Arial" w:cs="Arial"/>
          <w:sz w:val="24"/>
          <w:szCs w:val="24"/>
        </w:rPr>
        <w:t>,</w:t>
      </w:r>
      <w:r>
        <w:rPr>
          <w:rFonts w:ascii="Arial" w:hAnsi="Arial" w:cs="Arial"/>
          <w:sz w:val="24"/>
          <w:szCs w:val="24"/>
        </w:rPr>
        <w:t xml:space="preserve"> being particularly suscept</w:t>
      </w:r>
      <w:r w:rsidR="007F0A82">
        <w:rPr>
          <w:rFonts w:ascii="Arial" w:hAnsi="Arial" w:cs="Arial"/>
          <w:sz w:val="24"/>
          <w:szCs w:val="24"/>
        </w:rPr>
        <w:t>ible</w:t>
      </w:r>
      <w:r>
        <w:rPr>
          <w:rFonts w:ascii="Arial" w:hAnsi="Arial" w:cs="Arial"/>
          <w:sz w:val="24"/>
          <w:szCs w:val="24"/>
        </w:rPr>
        <w:t xml:space="preserve"> and especially where the fall has resulted in a hip fracture.</w:t>
      </w:r>
    </w:p>
    <w:p w:rsidR="0001398D" w:rsidRDefault="0001398D" w:rsidP="00D700EC">
      <w:pPr>
        <w:pStyle w:val="ListParagraph"/>
        <w:numPr>
          <w:ilvl w:val="0"/>
          <w:numId w:val="36"/>
        </w:numPr>
        <w:rPr>
          <w:rFonts w:ascii="Arial" w:hAnsi="Arial" w:cs="Arial"/>
          <w:sz w:val="24"/>
          <w:szCs w:val="24"/>
        </w:rPr>
      </w:pPr>
      <w:r>
        <w:rPr>
          <w:rFonts w:ascii="Arial" w:hAnsi="Arial" w:cs="Arial"/>
          <w:sz w:val="24"/>
          <w:szCs w:val="24"/>
        </w:rPr>
        <w:t>Those with any recent surgery</w:t>
      </w:r>
    </w:p>
    <w:p w:rsidR="0001398D" w:rsidRDefault="0001398D" w:rsidP="00D700EC">
      <w:pPr>
        <w:pStyle w:val="ListParagraph"/>
        <w:numPr>
          <w:ilvl w:val="0"/>
          <w:numId w:val="36"/>
        </w:numPr>
        <w:rPr>
          <w:rFonts w:ascii="Arial" w:hAnsi="Arial" w:cs="Arial"/>
          <w:sz w:val="24"/>
          <w:szCs w:val="24"/>
        </w:rPr>
      </w:pPr>
      <w:r>
        <w:rPr>
          <w:rFonts w:ascii="Arial" w:hAnsi="Arial" w:cs="Arial"/>
          <w:sz w:val="24"/>
          <w:szCs w:val="24"/>
        </w:rPr>
        <w:t>Poor assessment – no assessment in the use</w:t>
      </w:r>
      <w:r w:rsidR="00F05B51">
        <w:rPr>
          <w:rFonts w:ascii="Arial" w:hAnsi="Arial" w:cs="Arial"/>
          <w:sz w:val="24"/>
          <w:szCs w:val="24"/>
        </w:rPr>
        <w:t xml:space="preserve"> of walking aids/wheelchair use</w:t>
      </w:r>
    </w:p>
    <w:p w:rsidR="007F0A82" w:rsidRPr="0001398D" w:rsidRDefault="00EE241F" w:rsidP="00D700EC">
      <w:pPr>
        <w:pStyle w:val="ListParagraph"/>
        <w:numPr>
          <w:ilvl w:val="0"/>
          <w:numId w:val="36"/>
        </w:numPr>
        <w:rPr>
          <w:rFonts w:ascii="Arial" w:hAnsi="Arial" w:cs="Arial"/>
          <w:sz w:val="24"/>
          <w:szCs w:val="24"/>
        </w:rPr>
      </w:pPr>
      <w:r>
        <w:rPr>
          <w:rFonts w:ascii="Arial" w:hAnsi="Arial" w:cs="Arial"/>
          <w:sz w:val="24"/>
          <w:szCs w:val="24"/>
        </w:rPr>
        <w:t>Women with</w:t>
      </w:r>
      <w:r w:rsidR="007F0A82">
        <w:rPr>
          <w:rFonts w:ascii="Arial" w:hAnsi="Arial" w:cs="Arial"/>
          <w:sz w:val="24"/>
          <w:szCs w:val="24"/>
        </w:rPr>
        <w:t xml:space="preserve"> osteoporosis – premature menopause.</w:t>
      </w:r>
    </w:p>
    <w:p w:rsidR="0095755A" w:rsidRDefault="0095755A" w:rsidP="0095755A">
      <w:pPr>
        <w:ind w:left="720"/>
        <w:rPr>
          <w:rFonts w:ascii="Arial" w:hAnsi="Arial" w:cs="Arial"/>
          <w:b/>
          <w:sz w:val="24"/>
          <w:szCs w:val="24"/>
        </w:rPr>
      </w:pPr>
    </w:p>
    <w:p w:rsidR="00D449CC" w:rsidRDefault="00D449CC" w:rsidP="00D700EC">
      <w:pPr>
        <w:rPr>
          <w:rFonts w:ascii="Arial" w:hAnsi="Arial" w:cs="Arial"/>
          <w:b/>
          <w:sz w:val="24"/>
          <w:szCs w:val="24"/>
        </w:rPr>
      </w:pPr>
    </w:p>
    <w:p w:rsidR="0001398D" w:rsidRPr="00230775" w:rsidRDefault="007F0A82" w:rsidP="00D700EC">
      <w:pPr>
        <w:rPr>
          <w:rFonts w:ascii="Arial" w:hAnsi="Arial" w:cs="Arial"/>
          <w:b/>
          <w:sz w:val="24"/>
          <w:szCs w:val="24"/>
        </w:rPr>
      </w:pPr>
      <w:r w:rsidRPr="00230775">
        <w:rPr>
          <w:rFonts w:ascii="Arial" w:hAnsi="Arial" w:cs="Arial"/>
          <w:b/>
          <w:sz w:val="24"/>
          <w:szCs w:val="24"/>
        </w:rPr>
        <w:t>All consistent with national data and intelligence.</w:t>
      </w:r>
    </w:p>
    <w:p w:rsidR="007F0A82" w:rsidRDefault="007F0A82" w:rsidP="00D700EC">
      <w:pPr>
        <w:rPr>
          <w:rFonts w:ascii="Arial" w:hAnsi="Arial" w:cs="Arial"/>
          <w:sz w:val="24"/>
          <w:szCs w:val="24"/>
        </w:rPr>
      </w:pPr>
    </w:p>
    <w:p w:rsidR="0095755A" w:rsidRDefault="0095755A" w:rsidP="00057EFC">
      <w:pPr>
        <w:rPr>
          <w:rFonts w:ascii="Arial" w:hAnsi="Arial" w:cs="Arial"/>
          <w:sz w:val="24"/>
          <w:szCs w:val="24"/>
        </w:rPr>
      </w:pPr>
    </w:p>
    <w:p w:rsidR="00D449CC" w:rsidRDefault="00D449CC" w:rsidP="00057EFC">
      <w:pPr>
        <w:rPr>
          <w:rFonts w:ascii="Arial" w:hAnsi="Arial" w:cs="Arial"/>
          <w:sz w:val="24"/>
          <w:szCs w:val="24"/>
        </w:rPr>
      </w:pPr>
    </w:p>
    <w:p w:rsidR="00D449CC" w:rsidRDefault="00D449CC" w:rsidP="00057EFC">
      <w:pPr>
        <w:rPr>
          <w:rFonts w:ascii="Arial" w:hAnsi="Arial" w:cs="Arial"/>
          <w:sz w:val="24"/>
          <w:szCs w:val="24"/>
        </w:rPr>
      </w:pPr>
    </w:p>
    <w:p w:rsidR="00D449CC" w:rsidRDefault="00D449CC" w:rsidP="00057EFC">
      <w:pPr>
        <w:rPr>
          <w:rFonts w:ascii="Arial" w:hAnsi="Arial" w:cs="Arial"/>
          <w:sz w:val="24"/>
          <w:szCs w:val="24"/>
        </w:rPr>
      </w:pPr>
    </w:p>
    <w:p w:rsidR="00D449CC" w:rsidRDefault="00D449CC" w:rsidP="00057EFC">
      <w:pPr>
        <w:rPr>
          <w:rFonts w:ascii="Arial" w:hAnsi="Arial" w:cs="Arial"/>
          <w:sz w:val="24"/>
          <w:szCs w:val="24"/>
        </w:rPr>
      </w:pPr>
    </w:p>
    <w:p w:rsidR="00284E92" w:rsidRDefault="00284E92" w:rsidP="00057EFC">
      <w:pPr>
        <w:rPr>
          <w:rFonts w:ascii="Arial" w:hAnsi="Arial" w:cs="Arial"/>
          <w:sz w:val="24"/>
          <w:szCs w:val="24"/>
        </w:rPr>
      </w:pPr>
    </w:p>
    <w:p w:rsidR="00284E92" w:rsidRDefault="00284E92" w:rsidP="00057EFC">
      <w:pPr>
        <w:rPr>
          <w:rFonts w:ascii="Arial" w:hAnsi="Arial" w:cs="Arial"/>
          <w:sz w:val="24"/>
          <w:szCs w:val="24"/>
        </w:rPr>
      </w:pPr>
    </w:p>
    <w:p w:rsidR="00284E92" w:rsidRDefault="00284E92" w:rsidP="00057EFC">
      <w:pPr>
        <w:rPr>
          <w:rFonts w:ascii="Arial" w:hAnsi="Arial" w:cs="Arial"/>
          <w:sz w:val="24"/>
          <w:szCs w:val="24"/>
        </w:rPr>
      </w:pPr>
    </w:p>
    <w:p w:rsidR="005A19E3" w:rsidRDefault="005A19E3" w:rsidP="00057EFC">
      <w:pPr>
        <w:rPr>
          <w:rFonts w:ascii="Arial" w:hAnsi="Arial" w:cs="Arial"/>
          <w:sz w:val="24"/>
          <w:szCs w:val="24"/>
        </w:rPr>
      </w:pPr>
    </w:p>
    <w:p w:rsidR="0095755A" w:rsidRDefault="007F0A82" w:rsidP="00057EFC">
      <w:pPr>
        <w:rPr>
          <w:rFonts w:ascii="Arial" w:hAnsi="Arial" w:cs="Arial"/>
          <w:sz w:val="24"/>
          <w:szCs w:val="24"/>
        </w:rPr>
      </w:pPr>
      <w:r>
        <w:rPr>
          <w:rFonts w:ascii="Arial" w:hAnsi="Arial" w:cs="Arial"/>
          <w:sz w:val="24"/>
          <w:szCs w:val="24"/>
        </w:rPr>
        <w:t xml:space="preserve">Additional feedback </w:t>
      </w:r>
      <w:r w:rsidR="00D449CC">
        <w:rPr>
          <w:rFonts w:ascii="Arial" w:hAnsi="Arial" w:cs="Arial"/>
          <w:sz w:val="24"/>
          <w:szCs w:val="24"/>
        </w:rPr>
        <w:t xml:space="preserve">following the event for this </w:t>
      </w:r>
      <w:r>
        <w:rPr>
          <w:rFonts w:ascii="Arial" w:hAnsi="Arial" w:cs="Arial"/>
          <w:sz w:val="24"/>
          <w:szCs w:val="24"/>
        </w:rPr>
        <w:t>table top activity:-</w:t>
      </w:r>
    </w:p>
    <w:p w:rsidR="007F0A82" w:rsidRPr="00057EFC" w:rsidRDefault="007F0A82" w:rsidP="00057EFC">
      <w:pPr>
        <w:rPr>
          <w:rFonts w:ascii="Arial" w:hAnsi="Arial" w:cs="Arial"/>
          <w:sz w:val="24"/>
          <w:szCs w:val="24"/>
        </w:rPr>
      </w:pPr>
    </w:p>
    <w:p w:rsidR="00057EFC" w:rsidRDefault="00D449CC" w:rsidP="007F0A82">
      <w:pPr>
        <w:pStyle w:val="ListParagraph"/>
        <w:numPr>
          <w:ilvl w:val="0"/>
          <w:numId w:val="21"/>
        </w:numPr>
        <w:contextualSpacing/>
        <w:rPr>
          <w:rFonts w:ascii="Arial" w:hAnsi="Arial" w:cs="Arial"/>
          <w:sz w:val="24"/>
          <w:szCs w:val="24"/>
        </w:rPr>
      </w:pPr>
      <w:r>
        <w:rPr>
          <w:rFonts w:ascii="Arial" w:hAnsi="Arial" w:cs="Arial"/>
          <w:sz w:val="24"/>
          <w:szCs w:val="24"/>
        </w:rPr>
        <w:t>One</w:t>
      </w:r>
      <w:r w:rsidR="00A363E5">
        <w:rPr>
          <w:rFonts w:ascii="Arial" w:hAnsi="Arial" w:cs="Arial"/>
          <w:sz w:val="24"/>
          <w:szCs w:val="24"/>
        </w:rPr>
        <w:t xml:space="preserve"> delegate would like to consult further on the issues or gaps within a falls service</w:t>
      </w:r>
      <w:r w:rsidR="007F0A82" w:rsidRPr="00057EFC">
        <w:rPr>
          <w:rFonts w:ascii="Arial" w:hAnsi="Arial" w:cs="Arial"/>
          <w:sz w:val="24"/>
          <w:szCs w:val="24"/>
        </w:rPr>
        <w:t xml:space="preserve"> </w:t>
      </w:r>
      <w:r w:rsidR="00A363E5">
        <w:rPr>
          <w:rFonts w:ascii="Arial" w:hAnsi="Arial" w:cs="Arial"/>
          <w:sz w:val="24"/>
          <w:szCs w:val="24"/>
        </w:rPr>
        <w:t xml:space="preserve">what may be missing? </w:t>
      </w:r>
    </w:p>
    <w:p w:rsidR="00D449CC" w:rsidRDefault="00A363E5" w:rsidP="00F05E60">
      <w:pPr>
        <w:pStyle w:val="ListParagraph"/>
        <w:numPr>
          <w:ilvl w:val="0"/>
          <w:numId w:val="21"/>
        </w:numPr>
        <w:contextualSpacing/>
        <w:rPr>
          <w:rFonts w:ascii="Arial" w:hAnsi="Arial" w:cs="Arial"/>
          <w:sz w:val="24"/>
          <w:szCs w:val="24"/>
        </w:rPr>
      </w:pPr>
      <w:r>
        <w:rPr>
          <w:rFonts w:ascii="Arial" w:hAnsi="Arial" w:cs="Arial"/>
          <w:sz w:val="24"/>
          <w:szCs w:val="24"/>
        </w:rPr>
        <w:t>One way to consult furthe</w:t>
      </w:r>
      <w:r w:rsidR="00AD2491">
        <w:rPr>
          <w:rFonts w:ascii="Arial" w:hAnsi="Arial" w:cs="Arial"/>
          <w:sz w:val="24"/>
          <w:szCs w:val="24"/>
        </w:rPr>
        <w:t>r</w:t>
      </w:r>
      <w:r>
        <w:rPr>
          <w:rFonts w:ascii="Arial" w:hAnsi="Arial" w:cs="Arial"/>
          <w:sz w:val="24"/>
          <w:szCs w:val="24"/>
        </w:rPr>
        <w:t>: to r</w:t>
      </w:r>
      <w:r w:rsidR="00057EFC">
        <w:rPr>
          <w:rFonts w:ascii="Arial" w:hAnsi="Arial" w:cs="Arial"/>
          <w:sz w:val="24"/>
          <w:szCs w:val="24"/>
        </w:rPr>
        <w:t>ecommend an anonymous survey to stakeholders to capture this information.</w:t>
      </w:r>
    </w:p>
    <w:p w:rsidR="00D449CC" w:rsidRDefault="00D449CC" w:rsidP="00D449CC">
      <w:pPr>
        <w:contextualSpacing/>
        <w:rPr>
          <w:rFonts w:ascii="Arial" w:hAnsi="Arial" w:cs="Arial"/>
          <w:b/>
          <w:sz w:val="24"/>
          <w:szCs w:val="24"/>
          <w:lang w:eastAsia="en-US"/>
        </w:rPr>
      </w:pPr>
    </w:p>
    <w:p w:rsidR="00F05B51" w:rsidRPr="00D449CC" w:rsidRDefault="00F05E60" w:rsidP="00D449CC">
      <w:pPr>
        <w:contextualSpacing/>
        <w:rPr>
          <w:rFonts w:ascii="Arial" w:hAnsi="Arial" w:cs="Arial"/>
          <w:sz w:val="24"/>
          <w:szCs w:val="24"/>
        </w:rPr>
      </w:pPr>
      <w:r w:rsidRPr="00D449CC">
        <w:rPr>
          <w:rFonts w:ascii="Arial" w:hAnsi="Arial" w:cs="Arial"/>
          <w:b/>
          <w:sz w:val="24"/>
          <w:szCs w:val="24"/>
          <w:lang w:eastAsia="en-US"/>
        </w:rPr>
        <w:t>Who is the workforce?</w:t>
      </w:r>
      <w:r w:rsidRPr="00D449CC">
        <w:rPr>
          <w:rFonts w:ascii="Arial" w:hAnsi="Arial" w:cs="Arial"/>
          <w:sz w:val="24"/>
          <w:szCs w:val="24"/>
          <w:lang w:eastAsia="en-US"/>
        </w:rPr>
        <w:t xml:space="preserve">  </w:t>
      </w:r>
      <w:r w:rsidRPr="00D449CC">
        <w:rPr>
          <w:rFonts w:ascii="Arial" w:hAnsi="Arial" w:cs="Arial"/>
          <w:b/>
          <w:sz w:val="24"/>
          <w:szCs w:val="24"/>
          <w:lang w:eastAsia="en-US"/>
        </w:rPr>
        <w:t>- Table top activity</w:t>
      </w:r>
      <w:r w:rsidRPr="00D449CC">
        <w:rPr>
          <w:rFonts w:ascii="Arial" w:hAnsi="Arial" w:cs="Arial"/>
          <w:sz w:val="24"/>
          <w:szCs w:val="24"/>
          <w:lang w:eastAsia="en-US"/>
        </w:rPr>
        <w:t xml:space="preserve"> - Appendix ii </w:t>
      </w:r>
    </w:p>
    <w:p w:rsidR="00F05B51" w:rsidRDefault="00F05B51" w:rsidP="00F05E60">
      <w:pPr>
        <w:rPr>
          <w:rFonts w:ascii="Arial" w:hAnsi="Arial" w:cs="Arial"/>
          <w:sz w:val="24"/>
          <w:szCs w:val="24"/>
          <w:lang w:eastAsia="en-US"/>
        </w:rPr>
      </w:pPr>
    </w:p>
    <w:p w:rsidR="0095755A" w:rsidRDefault="00F05B51" w:rsidP="00F05E60">
      <w:pPr>
        <w:rPr>
          <w:rFonts w:ascii="Arial" w:hAnsi="Arial" w:cs="Arial"/>
          <w:sz w:val="24"/>
          <w:szCs w:val="24"/>
          <w:lang w:eastAsia="en-US"/>
        </w:rPr>
      </w:pPr>
      <w:r>
        <w:rPr>
          <w:rFonts w:ascii="Arial" w:hAnsi="Arial" w:cs="Arial"/>
          <w:sz w:val="24"/>
          <w:szCs w:val="24"/>
          <w:lang w:eastAsia="en-US"/>
        </w:rPr>
        <w:t xml:space="preserve">This table top activity </w:t>
      </w:r>
      <w:r w:rsidR="0095755A">
        <w:rPr>
          <w:rFonts w:ascii="Arial" w:hAnsi="Arial" w:cs="Arial"/>
          <w:sz w:val="24"/>
          <w:szCs w:val="24"/>
          <w:lang w:eastAsia="en-US"/>
        </w:rPr>
        <w:t xml:space="preserve">produced an extensive workforce list; </w:t>
      </w:r>
      <w:r w:rsidR="00D449CC">
        <w:rPr>
          <w:rFonts w:ascii="Arial" w:hAnsi="Arial" w:cs="Arial"/>
          <w:sz w:val="24"/>
          <w:szCs w:val="24"/>
          <w:lang w:eastAsia="en-US"/>
        </w:rPr>
        <w:t>professional roles, individuals</w:t>
      </w:r>
      <w:r w:rsidR="0095755A">
        <w:rPr>
          <w:rFonts w:ascii="Arial" w:hAnsi="Arial" w:cs="Arial"/>
          <w:sz w:val="24"/>
          <w:szCs w:val="24"/>
          <w:lang w:eastAsia="en-US"/>
        </w:rPr>
        <w:t xml:space="preserve"> </w:t>
      </w:r>
      <w:r>
        <w:rPr>
          <w:rFonts w:ascii="Arial" w:hAnsi="Arial" w:cs="Arial"/>
          <w:sz w:val="24"/>
          <w:szCs w:val="24"/>
          <w:lang w:eastAsia="en-US"/>
        </w:rPr>
        <w:t xml:space="preserve"> </w:t>
      </w:r>
      <w:r w:rsidRPr="0095755A">
        <w:rPr>
          <w:rFonts w:ascii="Arial" w:hAnsi="Arial" w:cs="Arial"/>
          <w:b/>
          <w:sz w:val="24"/>
          <w:szCs w:val="24"/>
          <w:lang w:eastAsia="en-US"/>
        </w:rPr>
        <w:t>internally</w:t>
      </w:r>
      <w:r w:rsidR="00056053">
        <w:rPr>
          <w:rFonts w:ascii="Arial" w:hAnsi="Arial" w:cs="Arial"/>
          <w:sz w:val="24"/>
          <w:szCs w:val="24"/>
          <w:lang w:eastAsia="en-US"/>
        </w:rPr>
        <w:t xml:space="preserve"> within the Council Social Care &amp; I</w:t>
      </w:r>
      <w:r>
        <w:rPr>
          <w:rFonts w:ascii="Arial" w:hAnsi="Arial" w:cs="Arial"/>
          <w:sz w:val="24"/>
          <w:szCs w:val="24"/>
          <w:lang w:eastAsia="en-US"/>
        </w:rPr>
        <w:t>nclusion</w:t>
      </w:r>
      <w:r w:rsidR="0095755A">
        <w:rPr>
          <w:rFonts w:ascii="Arial" w:hAnsi="Arial" w:cs="Arial"/>
          <w:sz w:val="24"/>
          <w:szCs w:val="24"/>
          <w:lang w:eastAsia="en-US"/>
        </w:rPr>
        <w:t xml:space="preserve"> workforce</w:t>
      </w:r>
      <w:r>
        <w:rPr>
          <w:rFonts w:ascii="Arial" w:hAnsi="Arial" w:cs="Arial"/>
          <w:sz w:val="24"/>
          <w:szCs w:val="24"/>
          <w:lang w:eastAsia="en-US"/>
        </w:rPr>
        <w:t xml:space="preserve">, </w:t>
      </w:r>
      <w:r w:rsidR="0095755A">
        <w:rPr>
          <w:rFonts w:ascii="Arial" w:hAnsi="Arial" w:cs="Arial"/>
          <w:sz w:val="24"/>
          <w:szCs w:val="24"/>
          <w:lang w:eastAsia="en-US"/>
        </w:rPr>
        <w:t>ie intermediate care at home services with reablement officers, social workers</w:t>
      </w:r>
      <w:r w:rsidR="00500496">
        <w:rPr>
          <w:rFonts w:ascii="Arial" w:hAnsi="Arial" w:cs="Arial"/>
          <w:sz w:val="24"/>
          <w:szCs w:val="24"/>
          <w:lang w:eastAsia="en-US"/>
        </w:rPr>
        <w:t>, safeguarding adults and wider within the Council for example – Highways, environmental, community &amp; Leisure services.</w:t>
      </w:r>
    </w:p>
    <w:p w:rsidR="0095755A" w:rsidRDefault="0095755A" w:rsidP="00F05E60">
      <w:pPr>
        <w:rPr>
          <w:rFonts w:ascii="Arial" w:hAnsi="Arial" w:cs="Arial"/>
          <w:sz w:val="24"/>
          <w:szCs w:val="24"/>
          <w:lang w:eastAsia="en-US"/>
        </w:rPr>
      </w:pPr>
    </w:p>
    <w:p w:rsidR="007C349A" w:rsidRDefault="00500496" w:rsidP="00F05E60">
      <w:pPr>
        <w:rPr>
          <w:rFonts w:ascii="Arial" w:hAnsi="Arial" w:cs="Arial"/>
          <w:sz w:val="24"/>
          <w:szCs w:val="24"/>
          <w:lang w:eastAsia="en-US"/>
        </w:rPr>
      </w:pPr>
      <w:r>
        <w:rPr>
          <w:rFonts w:ascii="Arial" w:hAnsi="Arial" w:cs="Arial"/>
          <w:sz w:val="24"/>
          <w:szCs w:val="24"/>
          <w:lang w:eastAsia="en-US"/>
        </w:rPr>
        <w:t>The</w:t>
      </w:r>
      <w:r w:rsidRPr="00500496">
        <w:rPr>
          <w:rFonts w:ascii="Arial" w:hAnsi="Arial" w:cs="Arial"/>
          <w:b/>
          <w:sz w:val="24"/>
          <w:szCs w:val="24"/>
          <w:lang w:eastAsia="en-US"/>
        </w:rPr>
        <w:t xml:space="preserve"> </w:t>
      </w:r>
      <w:r w:rsidR="00F05B51" w:rsidRPr="00500496">
        <w:rPr>
          <w:rFonts w:ascii="Arial" w:hAnsi="Arial" w:cs="Arial"/>
          <w:b/>
          <w:sz w:val="24"/>
          <w:szCs w:val="24"/>
          <w:lang w:eastAsia="en-US"/>
        </w:rPr>
        <w:t>external</w:t>
      </w:r>
      <w:r>
        <w:rPr>
          <w:rFonts w:ascii="Arial" w:hAnsi="Arial" w:cs="Arial"/>
          <w:b/>
          <w:sz w:val="24"/>
          <w:szCs w:val="24"/>
          <w:lang w:eastAsia="en-US"/>
        </w:rPr>
        <w:t xml:space="preserve"> workforce</w:t>
      </w:r>
      <w:r w:rsidR="00F05B51">
        <w:rPr>
          <w:rFonts w:ascii="Arial" w:hAnsi="Arial" w:cs="Arial"/>
          <w:sz w:val="24"/>
          <w:szCs w:val="24"/>
          <w:lang w:eastAsia="en-US"/>
        </w:rPr>
        <w:t xml:space="preserve"> </w:t>
      </w:r>
      <w:r>
        <w:rPr>
          <w:rFonts w:ascii="Arial" w:hAnsi="Arial" w:cs="Arial"/>
          <w:sz w:val="24"/>
          <w:szCs w:val="24"/>
          <w:lang w:eastAsia="en-US"/>
        </w:rPr>
        <w:t xml:space="preserve">considered roles </w:t>
      </w:r>
      <w:r w:rsidR="00F05B51">
        <w:rPr>
          <w:rFonts w:ascii="Arial" w:hAnsi="Arial" w:cs="Arial"/>
          <w:sz w:val="24"/>
          <w:szCs w:val="24"/>
          <w:lang w:eastAsia="en-US"/>
        </w:rPr>
        <w:t>within the Community</w:t>
      </w:r>
      <w:r w:rsidR="00056053">
        <w:rPr>
          <w:rFonts w:ascii="Arial" w:hAnsi="Arial" w:cs="Arial"/>
          <w:sz w:val="24"/>
          <w:szCs w:val="24"/>
          <w:lang w:eastAsia="en-US"/>
        </w:rPr>
        <w:t xml:space="preserve"> and hospital acute </w:t>
      </w:r>
      <w:r w:rsidR="00D449CC">
        <w:rPr>
          <w:rFonts w:ascii="Arial" w:hAnsi="Arial" w:cs="Arial"/>
          <w:sz w:val="24"/>
          <w:szCs w:val="24"/>
          <w:lang w:eastAsia="en-US"/>
        </w:rPr>
        <w:t xml:space="preserve">(ward) </w:t>
      </w:r>
      <w:r w:rsidR="00056053">
        <w:rPr>
          <w:rFonts w:ascii="Arial" w:hAnsi="Arial" w:cs="Arial"/>
          <w:sz w:val="24"/>
          <w:szCs w:val="24"/>
          <w:lang w:eastAsia="en-US"/>
        </w:rPr>
        <w:t>settings</w:t>
      </w:r>
      <w:r>
        <w:rPr>
          <w:rFonts w:ascii="Arial" w:hAnsi="Arial" w:cs="Arial"/>
          <w:sz w:val="24"/>
          <w:szCs w:val="24"/>
          <w:lang w:eastAsia="en-US"/>
        </w:rPr>
        <w:t xml:space="preserve">: paramedics, the range of personnel listed included clinical/qualified nursing personnel, GP’s dieticians, chiropractors, mental health services, residential/nursing care, </w:t>
      </w:r>
      <w:r w:rsidR="00D449CC">
        <w:rPr>
          <w:rFonts w:ascii="Arial" w:hAnsi="Arial" w:cs="Arial"/>
          <w:sz w:val="24"/>
          <w:szCs w:val="24"/>
          <w:lang w:eastAsia="en-US"/>
        </w:rPr>
        <w:t xml:space="preserve">bus drivers, </w:t>
      </w:r>
      <w:r>
        <w:rPr>
          <w:rFonts w:ascii="Arial" w:hAnsi="Arial" w:cs="Arial"/>
          <w:sz w:val="24"/>
          <w:szCs w:val="24"/>
          <w:lang w:eastAsia="en-US"/>
        </w:rPr>
        <w:t>carers and family members.</w:t>
      </w:r>
      <w:r w:rsidR="00056053">
        <w:rPr>
          <w:rFonts w:ascii="Arial" w:hAnsi="Arial" w:cs="Arial"/>
          <w:sz w:val="24"/>
          <w:szCs w:val="24"/>
          <w:lang w:eastAsia="en-US"/>
        </w:rPr>
        <w:t xml:space="preserve"> </w:t>
      </w:r>
    </w:p>
    <w:p w:rsidR="00057EFC" w:rsidRPr="00D449CC" w:rsidRDefault="00057EFC" w:rsidP="00D449CC">
      <w:pPr>
        <w:rPr>
          <w:rFonts w:ascii="Arial" w:hAnsi="Arial" w:cs="Arial"/>
          <w:sz w:val="24"/>
          <w:szCs w:val="24"/>
          <w:lang w:eastAsia="en-US"/>
        </w:rPr>
      </w:pPr>
    </w:p>
    <w:p w:rsidR="00D03D4E" w:rsidRPr="00476953" w:rsidRDefault="002B12EE" w:rsidP="00476953">
      <w:pPr>
        <w:pStyle w:val="Title"/>
        <w:rPr>
          <w:rFonts w:ascii="Arial" w:hAnsi="Arial" w:cs="Arial"/>
          <w:sz w:val="28"/>
          <w:szCs w:val="28"/>
        </w:rPr>
      </w:pPr>
      <w:r>
        <w:rPr>
          <w:rFonts w:ascii="Arial" w:hAnsi="Arial" w:cs="Arial"/>
          <w:sz w:val="28"/>
          <w:szCs w:val="28"/>
        </w:rPr>
        <w:t>Event agreed next s</w:t>
      </w:r>
      <w:r w:rsidR="00D03D4E">
        <w:rPr>
          <w:rFonts w:ascii="Arial" w:hAnsi="Arial" w:cs="Arial"/>
          <w:sz w:val="28"/>
          <w:szCs w:val="28"/>
        </w:rPr>
        <w:t>teps:</w:t>
      </w:r>
      <w:r w:rsidR="00476953">
        <w:rPr>
          <w:rFonts w:ascii="Arial" w:hAnsi="Arial" w:cs="Arial"/>
          <w:sz w:val="28"/>
          <w:szCs w:val="28"/>
        </w:rPr>
        <w:t xml:space="preserve">   </w:t>
      </w:r>
    </w:p>
    <w:p w:rsidR="004773F4" w:rsidRPr="00764DB4" w:rsidRDefault="00476953" w:rsidP="00764DB4">
      <w:pPr>
        <w:rPr>
          <w:rFonts w:ascii="Arial" w:hAnsi="Arial" w:cs="Arial"/>
          <w:sz w:val="24"/>
          <w:szCs w:val="24"/>
          <w:lang w:eastAsia="en-US"/>
        </w:rPr>
      </w:pPr>
      <w:r w:rsidRPr="006F787F">
        <w:rPr>
          <w:rFonts w:ascii="Arial" w:hAnsi="Arial" w:cs="Arial"/>
          <w:b/>
          <w:sz w:val="24"/>
          <w:szCs w:val="24"/>
          <w:lang w:eastAsia="en-US"/>
        </w:rPr>
        <w:t>Event Participants agreed:</w:t>
      </w:r>
      <w:r w:rsidR="00D449CC">
        <w:rPr>
          <w:rFonts w:ascii="Arial" w:hAnsi="Arial" w:cs="Arial"/>
          <w:b/>
          <w:sz w:val="24"/>
          <w:szCs w:val="24"/>
          <w:lang w:eastAsia="en-US"/>
        </w:rPr>
        <w:t xml:space="preserve">  </w:t>
      </w:r>
      <w:r w:rsidR="00AD2491">
        <w:rPr>
          <w:rFonts w:ascii="Arial" w:hAnsi="Arial" w:cs="Arial"/>
          <w:sz w:val="24"/>
          <w:szCs w:val="24"/>
          <w:lang w:eastAsia="en-US"/>
        </w:rPr>
        <w:t xml:space="preserve">Continue </w:t>
      </w:r>
      <w:r w:rsidRPr="00D449CC">
        <w:rPr>
          <w:rFonts w:ascii="Arial" w:hAnsi="Arial" w:cs="Arial"/>
          <w:sz w:val="24"/>
          <w:szCs w:val="24"/>
          <w:lang w:eastAsia="en-US"/>
        </w:rPr>
        <w:t>sharing information</w:t>
      </w:r>
      <w:r w:rsidR="00AD2491">
        <w:rPr>
          <w:rFonts w:ascii="Arial" w:hAnsi="Arial" w:cs="Arial"/>
          <w:sz w:val="24"/>
          <w:szCs w:val="24"/>
          <w:lang w:eastAsia="en-US"/>
        </w:rPr>
        <w:t xml:space="preserve"> </w:t>
      </w:r>
      <w:r w:rsidR="00D449CC" w:rsidRPr="00D449CC">
        <w:rPr>
          <w:rFonts w:ascii="Arial" w:hAnsi="Arial" w:cs="Arial"/>
          <w:sz w:val="24"/>
          <w:szCs w:val="24"/>
          <w:lang w:eastAsia="en-US"/>
        </w:rPr>
        <w:t>by</w:t>
      </w:r>
      <w:r w:rsidR="00D449CC">
        <w:rPr>
          <w:rFonts w:ascii="Arial" w:hAnsi="Arial" w:cs="Arial"/>
          <w:b/>
          <w:sz w:val="24"/>
          <w:szCs w:val="24"/>
          <w:lang w:eastAsia="en-US"/>
        </w:rPr>
        <w:t xml:space="preserve"> </w:t>
      </w:r>
      <w:r w:rsidR="00D449CC">
        <w:rPr>
          <w:rFonts w:ascii="Arial" w:hAnsi="Arial" w:cs="Arial"/>
          <w:sz w:val="24"/>
          <w:szCs w:val="24"/>
          <w:lang w:eastAsia="en-US"/>
        </w:rPr>
        <w:t>e</w:t>
      </w:r>
      <w:r>
        <w:rPr>
          <w:rFonts w:ascii="Arial" w:hAnsi="Arial" w:cs="Arial"/>
          <w:sz w:val="24"/>
          <w:szCs w:val="24"/>
          <w:lang w:eastAsia="en-US"/>
        </w:rPr>
        <w:t>ma</w:t>
      </w:r>
      <w:r w:rsidR="00D449CC">
        <w:rPr>
          <w:rFonts w:ascii="Arial" w:hAnsi="Arial" w:cs="Arial"/>
          <w:sz w:val="24"/>
          <w:szCs w:val="24"/>
          <w:lang w:eastAsia="en-US"/>
        </w:rPr>
        <w:t>il from Project Lead</w:t>
      </w:r>
      <w:r w:rsidR="00D449CC">
        <w:rPr>
          <w:rFonts w:ascii="Arial" w:hAnsi="Arial" w:cs="Arial"/>
          <w:sz w:val="24"/>
          <w:szCs w:val="24"/>
          <w:lang w:eastAsia="en-US"/>
        </w:rPr>
        <w:br/>
      </w:r>
      <w:r>
        <w:rPr>
          <w:rFonts w:ascii="Arial" w:hAnsi="Arial" w:cs="Arial"/>
          <w:sz w:val="24"/>
          <w:szCs w:val="24"/>
          <w:lang w:eastAsia="en-US"/>
        </w:rPr>
        <w:t>Workforce Development Website</w:t>
      </w:r>
      <w:r w:rsidR="00D449CC">
        <w:rPr>
          <w:rFonts w:ascii="Arial" w:hAnsi="Arial" w:cs="Arial"/>
          <w:sz w:val="24"/>
          <w:szCs w:val="24"/>
          <w:lang w:eastAsia="en-US"/>
        </w:rPr>
        <w:t>, organisations, council, NHS Trust to share information at t</w:t>
      </w:r>
      <w:r w:rsidR="00AD2491">
        <w:rPr>
          <w:rFonts w:ascii="Arial" w:hAnsi="Arial" w:cs="Arial"/>
          <w:sz w:val="24"/>
          <w:szCs w:val="24"/>
          <w:lang w:eastAsia="en-US"/>
        </w:rPr>
        <w:t>eam m</w:t>
      </w:r>
      <w:r>
        <w:rPr>
          <w:rFonts w:ascii="Arial" w:hAnsi="Arial" w:cs="Arial"/>
          <w:sz w:val="24"/>
          <w:szCs w:val="24"/>
          <w:lang w:eastAsia="en-US"/>
        </w:rPr>
        <w:t>eetings</w:t>
      </w:r>
      <w:r w:rsidR="00D449CC">
        <w:rPr>
          <w:rFonts w:ascii="Arial" w:hAnsi="Arial" w:cs="Arial"/>
          <w:sz w:val="24"/>
          <w:szCs w:val="24"/>
          <w:lang w:eastAsia="en-US"/>
        </w:rPr>
        <w:t>.</w:t>
      </w:r>
      <w:r>
        <w:rPr>
          <w:rFonts w:ascii="Arial" w:hAnsi="Arial" w:cs="Arial"/>
          <w:sz w:val="24"/>
          <w:szCs w:val="24"/>
          <w:lang w:eastAsia="en-US"/>
        </w:rPr>
        <w:br/>
      </w:r>
      <w:r>
        <w:rPr>
          <w:rFonts w:ascii="Arial" w:hAnsi="Arial" w:cs="Arial"/>
          <w:sz w:val="24"/>
          <w:szCs w:val="24"/>
          <w:lang w:eastAsia="en-US"/>
        </w:rPr>
        <w:br/>
      </w:r>
      <w:r w:rsidRPr="00764DB4">
        <w:rPr>
          <w:rFonts w:ascii="Arial" w:hAnsi="Arial" w:cs="Arial"/>
          <w:b/>
          <w:sz w:val="24"/>
          <w:szCs w:val="24"/>
          <w:lang w:eastAsia="en-US"/>
        </w:rPr>
        <w:t>Trainers Net</w:t>
      </w:r>
      <w:r w:rsidR="00D449CC">
        <w:rPr>
          <w:rFonts w:ascii="Arial" w:hAnsi="Arial" w:cs="Arial"/>
          <w:b/>
          <w:sz w:val="24"/>
          <w:szCs w:val="24"/>
          <w:lang w:eastAsia="en-US"/>
        </w:rPr>
        <w:t xml:space="preserve">work:  </w:t>
      </w:r>
      <w:r w:rsidR="00D449CC" w:rsidRPr="00D449CC">
        <w:rPr>
          <w:rFonts w:ascii="Arial" w:hAnsi="Arial" w:cs="Arial"/>
          <w:sz w:val="24"/>
          <w:szCs w:val="24"/>
          <w:lang w:eastAsia="en-US"/>
        </w:rPr>
        <w:t>An invitation email</w:t>
      </w:r>
      <w:r w:rsidR="00D449CC">
        <w:rPr>
          <w:rFonts w:ascii="Arial" w:hAnsi="Arial" w:cs="Arial"/>
          <w:sz w:val="24"/>
          <w:szCs w:val="24"/>
          <w:lang w:eastAsia="en-US"/>
        </w:rPr>
        <w:t xml:space="preserve"> will be sent</w:t>
      </w:r>
      <w:r w:rsidR="00193E09">
        <w:rPr>
          <w:rFonts w:ascii="Arial" w:hAnsi="Arial" w:cs="Arial"/>
          <w:sz w:val="24"/>
          <w:szCs w:val="24"/>
          <w:lang w:eastAsia="en-US"/>
        </w:rPr>
        <w:t xml:space="preserve"> to those who ‘signed up</w:t>
      </w:r>
      <w:r w:rsidR="00D449CC">
        <w:rPr>
          <w:rFonts w:ascii="Arial" w:hAnsi="Arial" w:cs="Arial"/>
          <w:sz w:val="24"/>
          <w:szCs w:val="24"/>
          <w:lang w:eastAsia="en-US"/>
        </w:rPr>
        <w:t>.</w:t>
      </w:r>
      <w:r w:rsidR="00193E09">
        <w:rPr>
          <w:rFonts w:ascii="Arial" w:hAnsi="Arial" w:cs="Arial"/>
          <w:sz w:val="24"/>
          <w:szCs w:val="24"/>
          <w:lang w:eastAsia="en-US"/>
        </w:rPr>
        <w:t>’</w:t>
      </w:r>
      <w:r w:rsidR="00193E09">
        <w:rPr>
          <w:rFonts w:ascii="Arial" w:hAnsi="Arial" w:cs="Arial"/>
          <w:sz w:val="24"/>
          <w:szCs w:val="24"/>
          <w:lang w:eastAsia="en-US"/>
        </w:rPr>
        <w:br/>
        <w:t xml:space="preserve">                                           </w:t>
      </w:r>
      <w:r w:rsidR="006F787F">
        <w:rPr>
          <w:rFonts w:ascii="Arial" w:hAnsi="Arial" w:cs="Arial"/>
          <w:sz w:val="24"/>
          <w:szCs w:val="24"/>
          <w:lang w:eastAsia="en-US"/>
        </w:rPr>
        <w:t xml:space="preserve">                               </w:t>
      </w:r>
      <w:r w:rsidR="00193E09">
        <w:rPr>
          <w:rFonts w:ascii="Arial" w:hAnsi="Arial" w:cs="Arial"/>
          <w:sz w:val="24"/>
          <w:szCs w:val="24"/>
          <w:lang w:eastAsia="en-US"/>
        </w:rPr>
        <w:t xml:space="preserve"> </w:t>
      </w:r>
      <w:r>
        <w:rPr>
          <w:rFonts w:ascii="Arial" w:hAnsi="Arial" w:cs="Arial"/>
          <w:sz w:val="24"/>
          <w:szCs w:val="24"/>
          <w:lang w:eastAsia="en-US"/>
        </w:rPr>
        <w:tab/>
        <w:t xml:space="preserve">        </w:t>
      </w:r>
    </w:p>
    <w:p w:rsidR="004773F4" w:rsidRDefault="00193E09" w:rsidP="00EA669E">
      <w:pPr>
        <w:pStyle w:val="Title"/>
        <w:rPr>
          <w:rFonts w:ascii="Arial" w:hAnsi="Arial" w:cs="Arial"/>
          <w:sz w:val="28"/>
          <w:szCs w:val="28"/>
        </w:rPr>
      </w:pPr>
      <w:r>
        <w:rPr>
          <w:rFonts w:ascii="Arial" w:hAnsi="Arial" w:cs="Arial"/>
          <w:sz w:val="28"/>
          <w:szCs w:val="28"/>
        </w:rPr>
        <w:t>Project proposed Next steps:</w:t>
      </w:r>
    </w:p>
    <w:p w:rsidR="00803B9D" w:rsidRPr="00764DB4" w:rsidRDefault="00764DB4" w:rsidP="00764DB4">
      <w:pPr>
        <w:contextualSpacing/>
        <w:rPr>
          <w:rFonts w:ascii="Arial" w:hAnsi="Arial" w:cs="Arial"/>
          <w:sz w:val="24"/>
          <w:szCs w:val="24"/>
        </w:rPr>
      </w:pPr>
      <w:r>
        <w:rPr>
          <w:rFonts w:ascii="Arial" w:hAnsi="Arial" w:cs="Arial"/>
          <w:sz w:val="24"/>
          <w:szCs w:val="24"/>
        </w:rPr>
        <w:t xml:space="preserve">Broadly – timeline Gantt </w:t>
      </w:r>
      <w:r w:rsidR="007227CD">
        <w:rPr>
          <w:rFonts w:ascii="Arial" w:hAnsi="Arial" w:cs="Arial"/>
          <w:sz w:val="24"/>
          <w:szCs w:val="24"/>
        </w:rPr>
        <w:t>chart</w:t>
      </w:r>
      <w:r>
        <w:rPr>
          <w:rFonts w:ascii="Arial" w:hAnsi="Arial" w:cs="Arial"/>
          <w:sz w:val="24"/>
          <w:szCs w:val="24"/>
        </w:rPr>
        <w:t xml:space="preserve"> to be </w:t>
      </w:r>
      <w:r w:rsidR="007227CD">
        <w:rPr>
          <w:rFonts w:ascii="Arial" w:hAnsi="Arial" w:cs="Arial"/>
          <w:sz w:val="24"/>
          <w:szCs w:val="24"/>
        </w:rPr>
        <w:t>reviewed:</w:t>
      </w:r>
      <w:r>
        <w:rPr>
          <w:rFonts w:ascii="Arial" w:hAnsi="Arial" w:cs="Arial"/>
          <w:sz w:val="24"/>
          <w:szCs w:val="24"/>
        </w:rPr>
        <w:t xml:space="preserve">  July </w:t>
      </w:r>
      <w:r w:rsidR="007227CD">
        <w:rPr>
          <w:rFonts w:ascii="Arial" w:hAnsi="Arial" w:cs="Arial"/>
          <w:sz w:val="24"/>
          <w:szCs w:val="24"/>
        </w:rPr>
        <w:t>to</w:t>
      </w:r>
      <w:r>
        <w:rPr>
          <w:rFonts w:ascii="Arial" w:hAnsi="Arial" w:cs="Arial"/>
          <w:sz w:val="24"/>
          <w:szCs w:val="24"/>
        </w:rPr>
        <w:t xml:space="preserve"> end September</w:t>
      </w:r>
      <w:r w:rsidR="00D449CC">
        <w:rPr>
          <w:rFonts w:ascii="Arial" w:hAnsi="Arial" w:cs="Arial"/>
          <w:sz w:val="24"/>
          <w:szCs w:val="24"/>
        </w:rPr>
        <w:t xml:space="preserve"> 2014</w:t>
      </w:r>
    </w:p>
    <w:p w:rsidR="00803B9D" w:rsidRDefault="00803B9D" w:rsidP="00193E09">
      <w:pPr>
        <w:pStyle w:val="ListParagraph"/>
        <w:contextualSpacing/>
        <w:rPr>
          <w:rFonts w:ascii="Arial" w:hAnsi="Arial" w:cs="Arial"/>
          <w:sz w:val="24"/>
          <w:szCs w:val="24"/>
        </w:rPr>
      </w:pPr>
    </w:p>
    <w:p w:rsidR="006C7E19" w:rsidRPr="00BC10AD" w:rsidRDefault="006C7E19" w:rsidP="006C7E19">
      <w:pPr>
        <w:pStyle w:val="ListParagraph"/>
        <w:numPr>
          <w:ilvl w:val="0"/>
          <w:numId w:val="8"/>
        </w:numPr>
        <w:contextualSpacing/>
        <w:rPr>
          <w:rFonts w:ascii="Arial" w:hAnsi="Arial" w:cs="Arial"/>
          <w:sz w:val="24"/>
          <w:szCs w:val="24"/>
        </w:rPr>
      </w:pPr>
      <w:r w:rsidRPr="00BC10AD">
        <w:rPr>
          <w:rFonts w:ascii="Arial" w:hAnsi="Arial" w:cs="Arial"/>
          <w:sz w:val="24"/>
          <w:szCs w:val="24"/>
        </w:rPr>
        <w:t>Work with Public Health to analyse current intelligence on the incidence of falls to inform and target learning and development programmes.</w:t>
      </w:r>
    </w:p>
    <w:p w:rsidR="006C7E19" w:rsidRPr="00BC10AD" w:rsidRDefault="006C7E19" w:rsidP="006C7E19">
      <w:pPr>
        <w:pStyle w:val="ListParagraph"/>
        <w:numPr>
          <w:ilvl w:val="0"/>
          <w:numId w:val="8"/>
        </w:numPr>
        <w:contextualSpacing/>
        <w:rPr>
          <w:rFonts w:ascii="Arial" w:hAnsi="Arial" w:cs="Arial"/>
          <w:sz w:val="24"/>
          <w:szCs w:val="24"/>
        </w:rPr>
      </w:pPr>
      <w:r w:rsidRPr="00BC10AD">
        <w:rPr>
          <w:rFonts w:ascii="Arial" w:hAnsi="Arial" w:cs="Arial"/>
          <w:sz w:val="24"/>
          <w:szCs w:val="24"/>
        </w:rPr>
        <w:t>Identification of other data sources</w:t>
      </w:r>
    </w:p>
    <w:p w:rsidR="006C7E19" w:rsidRPr="00BC10AD" w:rsidRDefault="006C7E19" w:rsidP="006C7E19">
      <w:pPr>
        <w:pStyle w:val="ListParagraph"/>
        <w:numPr>
          <w:ilvl w:val="0"/>
          <w:numId w:val="8"/>
        </w:numPr>
        <w:contextualSpacing/>
        <w:rPr>
          <w:rFonts w:ascii="Arial" w:hAnsi="Arial" w:cs="Arial"/>
          <w:sz w:val="24"/>
          <w:szCs w:val="24"/>
        </w:rPr>
      </w:pPr>
      <w:r w:rsidRPr="00BC10AD">
        <w:rPr>
          <w:rFonts w:ascii="Arial" w:hAnsi="Arial" w:cs="Arial"/>
          <w:sz w:val="24"/>
          <w:szCs w:val="24"/>
        </w:rPr>
        <w:t xml:space="preserve">Mapping and </w:t>
      </w:r>
      <w:r>
        <w:rPr>
          <w:rFonts w:ascii="Arial" w:hAnsi="Arial" w:cs="Arial"/>
          <w:sz w:val="24"/>
          <w:szCs w:val="24"/>
        </w:rPr>
        <w:t xml:space="preserve">preliminary </w:t>
      </w:r>
      <w:r w:rsidRPr="00BC10AD">
        <w:rPr>
          <w:rFonts w:ascii="Arial" w:hAnsi="Arial" w:cs="Arial"/>
          <w:sz w:val="24"/>
          <w:szCs w:val="24"/>
        </w:rPr>
        <w:t>evaluation of current training and development activities</w:t>
      </w:r>
      <w:r w:rsidR="00AD2491">
        <w:rPr>
          <w:rFonts w:ascii="Arial" w:hAnsi="Arial" w:cs="Arial"/>
          <w:sz w:val="24"/>
          <w:szCs w:val="24"/>
        </w:rPr>
        <w:t xml:space="preserve"> in relation to</w:t>
      </w:r>
      <w:r w:rsidRPr="00BC10AD">
        <w:rPr>
          <w:rFonts w:ascii="Arial" w:hAnsi="Arial" w:cs="Arial"/>
          <w:sz w:val="24"/>
          <w:szCs w:val="24"/>
        </w:rPr>
        <w:t xml:space="preserve"> falls prevention</w:t>
      </w:r>
    </w:p>
    <w:p w:rsidR="006C7E19" w:rsidRDefault="006C7E19" w:rsidP="006C7E19">
      <w:pPr>
        <w:pStyle w:val="ListParagraph"/>
        <w:numPr>
          <w:ilvl w:val="0"/>
          <w:numId w:val="8"/>
        </w:numPr>
        <w:contextualSpacing/>
        <w:rPr>
          <w:rFonts w:ascii="Arial" w:hAnsi="Arial" w:cs="Arial"/>
          <w:sz w:val="24"/>
          <w:szCs w:val="24"/>
        </w:rPr>
      </w:pPr>
      <w:r w:rsidRPr="00BC10AD">
        <w:rPr>
          <w:rFonts w:ascii="Arial" w:hAnsi="Arial" w:cs="Arial"/>
          <w:sz w:val="24"/>
          <w:szCs w:val="24"/>
        </w:rPr>
        <w:t>Completion of stakeholder analysis</w:t>
      </w:r>
    </w:p>
    <w:p w:rsidR="00764DB4" w:rsidRDefault="00764DB4" w:rsidP="006C7E19">
      <w:pPr>
        <w:pStyle w:val="ListParagraph"/>
        <w:numPr>
          <w:ilvl w:val="0"/>
          <w:numId w:val="8"/>
        </w:numPr>
        <w:contextualSpacing/>
        <w:rPr>
          <w:rFonts w:ascii="Arial" w:hAnsi="Arial" w:cs="Arial"/>
          <w:sz w:val="24"/>
          <w:szCs w:val="24"/>
        </w:rPr>
      </w:pPr>
      <w:r>
        <w:rPr>
          <w:rFonts w:ascii="Arial" w:hAnsi="Arial" w:cs="Arial"/>
          <w:sz w:val="24"/>
          <w:szCs w:val="24"/>
        </w:rPr>
        <w:t>Develop Trainers Network</w:t>
      </w:r>
      <w:r w:rsidR="005E0945">
        <w:rPr>
          <w:rFonts w:ascii="Arial" w:hAnsi="Arial" w:cs="Arial"/>
          <w:sz w:val="24"/>
          <w:szCs w:val="24"/>
        </w:rPr>
        <w:t xml:space="preserve"> </w:t>
      </w:r>
    </w:p>
    <w:p w:rsidR="00764DB4" w:rsidRDefault="00111B65" w:rsidP="006C7E19">
      <w:pPr>
        <w:pStyle w:val="ListParagraph"/>
        <w:numPr>
          <w:ilvl w:val="0"/>
          <w:numId w:val="8"/>
        </w:numPr>
        <w:contextualSpacing/>
        <w:rPr>
          <w:rFonts w:ascii="Arial" w:hAnsi="Arial" w:cs="Arial"/>
          <w:sz w:val="24"/>
          <w:szCs w:val="24"/>
        </w:rPr>
      </w:pPr>
      <w:r>
        <w:rPr>
          <w:rFonts w:ascii="Arial" w:hAnsi="Arial" w:cs="Arial"/>
          <w:sz w:val="24"/>
          <w:szCs w:val="24"/>
        </w:rPr>
        <w:t>Test</w:t>
      </w:r>
      <w:r w:rsidR="00764DB4">
        <w:rPr>
          <w:rFonts w:ascii="Arial" w:hAnsi="Arial" w:cs="Arial"/>
          <w:sz w:val="24"/>
          <w:szCs w:val="24"/>
        </w:rPr>
        <w:t xml:space="preserve"> a Walsall L&amp;D Programme</w:t>
      </w:r>
      <w:r w:rsidR="005E0945">
        <w:rPr>
          <w:rFonts w:ascii="Arial" w:hAnsi="Arial" w:cs="Arial"/>
          <w:sz w:val="24"/>
          <w:szCs w:val="24"/>
        </w:rPr>
        <w:t xml:space="preserve">     </w:t>
      </w:r>
    </w:p>
    <w:p w:rsidR="00764DB4" w:rsidRDefault="00764DB4" w:rsidP="006C7E19">
      <w:pPr>
        <w:pStyle w:val="ListParagraph"/>
        <w:numPr>
          <w:ilvl w:val="0"/>
          <w:numId w:val="8"/>
        </w:numPr>
        <w:contextualSpacing/>
        <w:rPr>
          <w:rFonts w:ascii="Arial" w:hAnsi="Arial" w:cs="Arial"/>
          <w:sz w:val="24"/>
          <w:szCs w:val="24"/>
        </w:rPr>
      </w:pPr>
      <w:r>
        <w:rPr>
          <w:rFonts w:ascii="Arial" w:hAnsi="Arial" w:cs="Arial"/>
          <w:sz w:val="24"/>
          <w:szCs w:val="24"/>
        </w:rPr>
        <w:t>Develop E Learning Programme</w:t>
      </w:r>
    </w:p>
    <w:p w:rsidR="00764DB4" w:rsidRDefault="00764DB4" w:rsidP="006C7E19">
      <w:pPr>
        <w:pStyle w:val="ListParagraph"/>
        <w:numPr>
          <w:ilvl w:val="0"/>
          <w:numId w:val="8"/>
        </w:numPr>
        <w:contextualSpacing/>
        <w:rPr>
          <w:rFonts w:ascii="Arial" w:hAnsi="Arial" w:cs="Arial"/>
          <w:sz w:val="24"/>
          <w:szCs w:val="24"/>
        </w:rPr>
      </w:pPr>
      <w:r>
        <w:rPr>
          <w:rFonts w:ascii="Arial" w:hAnsi="Arial" w:cs="Arial"/>
          <w:sz w:val="24"/>
          <w:szCs w:val="24"/>
        </w:rPr>
        <w:t xml:space="preserve">Develop application ie </w:t>
      </w:r>
      <w:r w:rsidR="00AD2491">
        <w:rPr>
          <w:rFonts w:ascii="Arial" w:hAnsi="Arial" w:cs="Arial"/>
          <w:sz w:val="24"/>
          <w:szCs w:val="24"/>
        </w:rPr>
        <w:t>‘</w:t>
      </w:r>
      <w:r>
        <w:rPr>
          <w:rFonts w:ascii="Arial" w:hAnsi="Arial" w:cs="Arial"/>
          <w:sz w:val="24"/>
          <w:szCs w:val="24"/>
        </w:rPr>
        <w:t>Healthy House</w:t>
      </w:r>
      <w:r w:rsidR="00AD2491">
        <w:rPr>
          <w:rFonts w:ascii="Arial" w:hAnsi="Arial" w:cs="Arial"/>
          <w:sz w:val="24"/>
          <w:szCs w:val="24"/>
        </w:rPr>
        <w:t>’</w:t>
      </w:r>
      <w:r>
        <w:rPr>
          <w:rFonts w:ascii="Arial" w:hAnsi="Arial" w:cs="Arial"/>
          <w:sz w:val="24"/>
          <w:szCs w:val="24"/>
        </w:rPr>
        <w:t xml:space="preserve"> – Hazards and checklist for personal safety</w:t>
      </w:r>
    </w:p>
    <w:p w:rsidR="00764DB4" w:rsidRDefault="00764DB4" w:rsidP="006C7E19">
      <w:pPr>
        <w:pStyle w:val="ListParagraph"/>
        <w:numPr>
          <w:ilvl w:val="0"/>
          <w:numId w:val="8"/>
        </w:numPr>
        <w:contextualSpacing/>
        <w:rPr>
          <w:rFonts w:ascii="Arial" w:hAnsi="Arial" w:cs="Arial"/>
          <w:sz w:val="24"/>
          <w:szCs w:val="24"/>
        </w:rPr>
      </w:pPr>
      <w:r>
        <w:rPr>
          <w:rFonts w:ascii="Arial" w:hAnsi="Arial" w:cs="Arial"/>
          <w:sz w:val="24"/>
          <w:szCs w:val="24"/>
        </w:rPr>
        <w:t>Public Awareness Campaign</w:t>
      </w:r>
    </w:p>
    <w:p w:rsidR="005E0945" w:rsidRDefault="005E0945" w:rsidP="006C7E19">
      <w:pPr>
        <w:pStyle w:val="ListParagraph"/>
        <w:numPr>
          <w:ilvl w:val="0"/>
          <w:numId w:val="8"/>
        </w:numPr>
        <w:contextualSpacing/>
        <w:rPr>
          <w:rFonts w:ascii="Arial" w:hAnsi="Arial" w:cs="Arial"/>
          <w:sz w:val="24"/>
          <w:szCs w:val="24"/>
        </w:rPr>
      </w:pPr>
      <w:r>
        <w:rPr>
          <w:rFonts w:ascii="Arial" w:hAnsi="Arial" w:cs="Arial"/>
          <w:sz w:val="24"/>
          <w:szCs w:val="24"/>
        </w:rPr>
        <w:t>Decide Logo/Strapline</w:t>
      </w:r>
    </w:p>
    <w:p w:rsidR="00764DB4" w:rsidRPr="00BC10AD" w:rsidRDefault="00764DB4" w:rsidP="00764DB4">
      <w:pPr>
        <w:pStyle w:val="ListParagraph"/>
        <w:contextualSpacing/>
        <w:rPr>
          <w:rFonts w:ascii="Arial" w:hAnsi="Arial" w:cs="Arial"/>
          <w:sz w:val="24"/>
          <w:szCs w:val="24"/>
        </w:rPr>
      </w:pPr>
    </w:p>
    <w:p w:rsidR="004773F4" w:rsidRDefault="004773F4" w:rsidP="00EA669E">
      <w:pPr>
        <w:pStyle w:val="Title"/>
        <w:rPr>
          <w:rFonts w:ascii="Arial" w:hAnsi="Arial" w:cs="Arial"/>
          <w:sz w:val="28"/>
          <w:szCs w:val="28"/>
        </w:rPr>
      </w:pPr>
    </w:p>
    <w:p w:rsidR="004773F4" w:rsidRDefault="004773F4" w:rsidP="00EA669E">
      <w:pPr>
        <w:pStyle w:val="Title"/>
        <w:rPr>
          <w:rFonts w:ascii="Arial" w:hAnsi="Arial" w:cs="Arial"/>
          <w:sz w:val="28"/>
          <w:szCs w:val="28"/>
        </w:rPr>
      </w:pPr>
    </w:p>
    <w:p w:rsidR="00EA669E" w:rsidRPr="002B2984" w:rsidRDefault="00F63960" w:rsidP="00EA669E">
      <w:pPr>
        <w:pStyle w:val="Title"/>
        <w:rPr>
          <w:rFonts w:ascii="Arial" w:hAnsi="Arial" w:cs="Arial"/>
          <w:sz w:val="28"/>
          <w:szCs w:val="28"/>
        </w:rPr>
      </w:pPr>
      <w:r>
        <w:rPr>
          <w:rFonts w:ascii="Arial" w:hAnsi="Arial" w:cs="Arial"/>
          <w:sz w:val="28"/>
          <w:szCs w:val="28"/>
        </w:rPr>
        <w:t>W</w:t>
      </w:r>
      <w:r w:rsidR="00EA669E">
        <w:rPr>
          <w:rFonts w:ascii="Arial" w:hAnsi="Arial" w:cs="Arial"/>
          <w:sz w:val="28"/>
          <w:szCs w:val="28"/>
        </w:rPr>
        <w:t>ho attended</w:t>
      </w:r>
      <w:r w:rsidR="00C77FEB">
        <w:rPr>
          <w:rFonts w:ascii="Arial" w:hAnsi="Arial" w:cs="Arial"/>
          <w:sz w:val="28"/>
          <w:szCs w:val="28"/>
        </w:rPr>
        <w:t xml:space="preserve">           </w:t>
      </w:r>
      <w:r w:rsidR="00D03D4E">
        <w:rPr>
          <w:rFonts w:ascii="Arial" w:hAnsi="Arial" w:cs="Arial"/>
          <w:sz w:val="28"/>
          <w:szCs w:val="28"/>
        </w:rPr>
        <w:t xml:space="preserve">           </w:t>
      </w:r>
      <w:r w:rsidR="00503F52">
        <w:rPr>
          <w:rFonts w:ascii="Arial" w:hAnsi="Arial" w:cs="Arial"/>
          <w:sz w:val="28"/>
          <w:szCs w:val="28"/>
        </w:rPr>
        <w:t>26 attendees</w:t>
      </w:r>
      <w:r w:rsidR="00EA669E">
        <w:rPr>
          <w:rFonts w:ascii="Arial" w:hAnsi="Arial" w:cs="Arial"/>
          <w:sz w:val="28"/>
          <w:szCs w:val="28"/>
        </w:rPr>
        <w:t xml:space="preserve">                       </w:t>
      </w:r>
      <w:r w:rsidR="00C77FEB">
        <w:rPr>
          <w:rFonts w:ascii="Arial" w:hAnsi="Arial" w:cs="Arial"/>
          <w:sz w:val="28"/>
          <w:szCs w:val="28"/>
        </w:rPr>
        <w:t xml:space="preserve"> </w:t>
      </w:r>
      <w:r w:rsidR="00D03D4E">
        <w:rPr>
          <w:rFonts w:ascii="Arial" w:hAnsi="Arial" w:cs="Arial"/>
          <w:sz w:val="28"/>
          <w:szCs w:val="28"/>
        </w:rPr>
        <w:t xml:space="preserve">         </w:t>
      </w:r>
      <w:r w:rsidR="00C77FEB">
        <w:rPr>
          <w:rFonts w:ascii="Arial" w:hAnsi="Arial" w:cs="Arial"/>
          <w:sz w:val="28"/>
          <w:szCs w:val="28"/>
        </w:rPr>
        <w:t xml:space="preserve"> </w:t>
      </w:r>
      <w:r w:rsidR="00D03D4E">
        <w:rPr>
          <w:rFonts w:ascii="Arial" w:hAnsi="Arial" w:cs="Arial"/>
          <w:sz w:val="28"/>
          <w:szCs w:val="28"/>
        </w:rPr>
        <w:t>Appendix (i)</w:t>
      </w:r>
      <w:r w:rsidR="00C77FEB">
        <w:rPr>
          <w:rFonts w:ascii="Arial" w:hAnsi="Arial" w:cs="Arial"/>
          <w:sz w:val="28"/>
          <w:szCs w:val="28"/>
        </w:rPr>
        <w:t xml:space="preserve">                 </w:t>
      </w:r>
    </w:p>
    <w:p w:rsidR="00472012" w:rsidRDefault="00472012" w:rsidP="00EA669E">
      <w:pPr>
        <w:rPr>
          <w:rFonts w:ascii="Arial" w:hAnsi="Arial" w:cs="Arial"/>
          <w:sz w:val="24"/>
          <w:szCs w:val="24"/>
        </w:rPr>
      </w:pPr>
    </w:p>
    <w:p w:rsidR="00472012" w:rsidRDefault="00472012" w:rsidP="00EA669E">
      <w:pPr>
        <w:rPr>
          <w:rFonts w:ascii="Arial" w:hAnsi="Arial" w:cs="Arial"/>
          <w:sz w:val="24"/>
          <w:szCs w:val="24"/>
        </w:rPr>
      </w:pPr>
    </w:p>
    <w:p w:rsidR="00472012" w:rsidRDefault="00472012" w:rsidP="00472012">
      <w:pPr>
        <w:rPr>
          <w:rFonts w:ascii="Arial" w:hAnsi="Arial" w:cs="Arial"/>
          <w:sz w:val="24"/>
          <w:szCs w:val="24"/>
        </w:rPr>
      </w:pPr>
      <w:r w:rsidRPr="00902E30">
        <w:rPr>
          <w:rFonts w:ascii="Arial" w:hAnsi="Arial" w:cs="Arial"/>
          <w:sz w:val="24"/>
          <w:szCs w:val="24"/>
        </w:rPr>
        <w:t>Speakers</w:t>
      </w:r>
      <w:r>
        <w:rPr>
          <w:rFonts w:ascii="Arial" w:hAnsi="Arial" w:cs="Arial"/>
          <w:sz w:val="24"/>
          <w:szCs w:val="24"/>
        </w:rPr>
        <w:t xml:space="preserve">:     Sally Roberts: CCG Lead Nurse </w:t>
      </w:r>
      <w:r>
        <w:rPr>
          <w:rFonts w:ascii="Arial" w:hAnsi="Arial" w:cs="Arial"/>
          <w:sz w:val="24"/>
          <w:szCs w:val="24"/>
        </w:rPr>
        <w:br/>
        <w:t xml:space="preserve">                     Quality improvements and Partnerships, NHS Walsall </w:t>
      </w:r>
      <w:r>
        <w:rPr>
          <w:rFonts w:ascii="Arial" w:hAnsi="Arial" w:cs="Arial"/>
          <w:sz w:val="24"/>
          <w:szCs w:val="24"/>
        </w:rPr>
        <w:br/>
        <w:t xml:space="preserve">                     Julian Mellor: Programme Manager </w:t>
      </w:r>
      <w:r>
        <w:rPr>
          <w:rFonts w:ascii="Arial" w:hAnsi="Arial" w:cs="Arial"/>
          <w:sz w:val="24"/>
          <w:szCs w:val="24"/>
        </w:rPr>
        <w:br/>
        <w:t xml:space="preserve">                     Older Adults Workforce Integration Programme</w:t>
      </w:r>
      <w:r>
        <w:rPr>
          <w:rFonts w:ascii="Arial" w:hAnsi="Arial" w:cs="Arial"/>
          <w:sz w:val="24"/>
          <w:szCs w:val="24"/>
        </w:rPr>
        <w:br/>
      </w:r>
      <w:r>
        <w:rPr>
          <w:rFonts w:ascii="Arial" w:hAnsi="Arial" w:cs="Arial"/>
          <w:sz w:val="24"/>
          <w:szCs w:val="24"/>
        </w:rPr>
        <w:br/>
        <w:t xml:space="preserve">                     Janet Lilley: Development </w:t>
      </w:r>
      <w:r w:rsidR="00256D1E">
        <w:rPr>
          <w:rFonts w:ascii="Arial" w:hAnsi="Arial" w:cs="Arial"/>
          <w:sz w:val="24"/>
          <w:szCs w:val="24"/>
        </w:rPr>
        <w:t>Consultant -</w:t>
      </w:r>
      <w:r w:rsidR="00302064">
        <w:rPr>
          <w:rFonts w:ascii="Arial" w:hAnsi="Arial" w:cs="Arial"/>
          <w:sz w:val="24"/>
          <w:szCs w:val="24"/>
        </w:rPr>
        <w:t xml:space="preserve"> Falls </w:t>
      </w:r>
      <w:r w:rsidR="00256D1E">
        <w:rPr>
          <w:rFonts w:ascii="Arial" w:hAnsi="Arial" w:cs="Arial"/>
          <w:sz w:val="24"/>
          <w:szCs w:val="24"/>
        </w:rPr>
        <w:t>Prevention Project</w:t>
      </w:r>
      <w:r>
        <w:rPr>
          <w:rFonts w:ascii="Arial" w:hAnsi="Arial" w:cs="Arial"/>
          <w:sz w:val="24"/>
          <w:szCs w:val="24"/>
        </w:rPr>
        <w:br/>
        <w:t xml:space="preserve">                     Walsall Council workforce development Adult Social Care &amp; Inclusion</w:t>
      </w:r>
    </w:p>
    <w:p w:rsidR="00472012" w:rsidRDefault="00472012" w:rsidP="00472012">
      <w:pPr>
        <w:rPr>
          <w:rFonts w:ascii="Arial" w:hAnsi="Arial" w:cs="Arial"/>
          <w:sz w:val="24"/>
          <w:szCs w:val="24"/>
        </w:rPr>
      </w:pPr>
    </w:p>
    <w:p w:rsidR="00472012" w:rsidRDefault="00472012" w:rsidP="00472012">
      <w:pPr>
        <w:rPr>
          <w:rFonts w:ascii="Arial" w:hAnsi="Arial" w:cs="Arial"/>
          <w:sz w:val="24"/>
          <w:szCs w:val="24"/>
        </w:rPr>
      </w:pPr>
      <w:r>
        <w:rPr>
          <w:rFonts w:ascii="Arial" w:hAnsi="Arial" w:cs="Arial"/>
          <w:sz w:val="24"/>
          <w:szCs w:val="24"/>
        </w:rPr>
        <w:t xml:space="preserve">Facilitators:  </w:t>
      </w:r>
      <w:r w:rsidR="00006F4E">
        <w:rPr>
          <w:rFonts w:ascii="Arial" w:hAnsi="Arial" w:cs="Arial"/>
          <w:sz w:val="24"/>
          <w:szCs w:val="24"/>
        </w:rPr>
        <w:tab/>
      </w:r>
      <w:r>
        <w:rPr>
          <w:rFonts w:ascii="Arial" w:hAnsi="Arial" w:cs="Arial"/>
          <w:sz w:val="24"/>
          <w:szCs w:val="24"/>
        </w:rPr>
        <w:t xml:space="preserve">Richard Tipper: </w:t>
      </w:r>
      <w:r w:rsidR="00006F4E">
        <w:rPr>
          <w:rFonts w:ascii="Arial" w:hAnsi="Arial" w:cs="Arial"/>
          <w:sz w:val="24"/>
          <w:szCs w:val="24"/>
        </w:rPr>
        <w:t xml:space="preserve"> </w:t>
      </w:r>
      <w:r w:rsidR="00006F4E">
        <w:rPr>
          <w:rFonts w:ascii="Arial" w:hAnsi="Arial" w:cs="Arial"/>
          <w:sz w:val="24"/>
          <w:szCs w:val="24"/>
        </w:rPr>
        <w:tab/>
      </w:r>
      <w:r>
        <w:rPr>
          <w:rFonts w:ascii="Arial" w:hAnsi="Arial" w:cs="Arial"/>
          <w:sz w:val="24"/>
          <w:szCs w:val="24"/>
        </w:rPr>
        <w:t>Patient Safety Project Manager</w:t>
      </w:r>
      <w:r>
        <w:rPr>
          <w:rFonts w:ascii="Arial" w:hAnsi="Arial" w:cs="Arial"/>
          <w:sz w:val="24"/>
          <w:szCs w:val="24"/>
        </w:rPr>
        <w:br/>
        <w:t xml:space="preserve">                     </w:t>
      </w:r>
      <w:r w:rsidR="00006F4E">
        <w:rPr>
          <w:rFonts w:ascii="Arial" w:hAnsi="Arial" w:cs="Arial"/>
          <w:sz w:val="24"/>
          <w:szCs w:val="24"/>
        </w:rPr>
        <w:t xml:space="preserve">                          </w:t>
      </w:r>
      <w:r w:rsidR="00006F4E">
        <w:rPr>
          <w:rFonts w:ascii="Arial" w:hAnsi="Arial" w:cs="Arial"/>
          <w:sz w:val="24"/>
          <w:szCs w:val="24"/>
        </w:rPr>
        <w:tab/>
      </w:r>
      <w:r>
        <w:rPr>
          <w:rFonts w:ascii="Arial" w:hAnsi="Arial" w:cs="Arial"/>
          <w:sz w:val="24"/>
          <w:szCs w:val="24"/>
        </w:rPr>
        <w:t>Walsall Healthcare NHS Trust</w:t>
      </w:r>
      <w:r>
        <w:rPr>
          <w:rFonts w:ascii="Arial" w:hAnsi="Arial" w:cs="Arial"/>
          <w:sz w:val="24"/>
          <w:szCs w:val="24"/>
        </w:rPr>
        <w:br/>
        <w:t xml:space="preserve">                    </w:t>
      </w:r>
      <w:r w:rsidR="00006F4E">
        <w:rPr>
          <w:rFonts w:ascii="Arial" w:hAnsi="Arial" w:cs="Arial"/>
          <w:sz w:val="24"/>
          <w:szCs w:val="24"/>
        </w:rPr>
        <w:t xml:space="preserve"> </w:t>
      </w:r>
      <w:r>
        <w:rPr>
          <w:rFonts w:ascii="Arial" w:hAnsi="Arial" w:cs="Arial"/>
          <w:sz w:val="24"/>
          <w:szCs w:val="24"/>
        </w:rPr>
        <w:t xml:space="preserve">Juanita Hughes: </w:t>
      </w:r>
      <w:r w:rsidR="00006F4E">
        <w:rPr>
          <w:rFonts w:ascii="Arial" w:hAnsi="Arial" w:cs="Arial"/>
          <w:sz w:val="24"/>
          <w:szCs w:val="24"/>
        </w:rPr>
        <w:tab/>
      </w:r>
      <w:r>
        <w:rPr>
          <w:rFonts w:ascii="Arial" w:hAnsi="Arial" w:cs="Arial"/>
          <w:sz w:val="24"/>
          <w:szCs w:val="24"/>
        </w:rPr>
        <w:t>Falls Trainer – Independent Sector</w:t>
      </w:r>
      <w:r>
        <w:rPr>
          <w:rFonts w:ascii="Arial" w:hAnsi="Arial" w:cs="Arial"/>
          <w:sz w:val="24"/>
          <w:szCs w:val="24"/>
        </w:rPr>
        <w:br/>
        <w:t xml:space="preserve">                    </w:t>
      </w:r>
      <w:r w:rsidR="00006F4E">
        <w:rPr>
          <w:rFonts w:ascii="Arial" w:hAnsi="Arial" w:cs="Arial"/>
          <w:sz w:val="24"/>
          <w:szCs w:val="24"/>
        </w:rPr>
        <w:tab/>
      </w:r>
      <w:r w:rsidR="00006F4E">
        <w:rPr>
          <w:rFonts w:ascii="Arial" w:hAnsi="Arial" w:cs="Arial"/>
          <w:sz w:val="24"/>
          <w:szCs w:val="24"/>
        </w:rPr>
        <w:tab/>
      </w:r>
      <w:r w:rsidR="00006F4E">
        <w:rPr>
          <w:rFonts w:ascii="Arial" w:hAnsi="Arial" w:cs="Arial"/>
          <w:sz w:val="24"/>
          <w:szCs w:val="24"/>
        </w:rPr>
        <w:tab/>
        <w:t xml:space="preserve">          </w:t>
      </w:r>
      <w:r>
        <w:rPr>
          <w:rFonts w:ascii="Arial" w:hAnsi="Arial" w:cs="Arial"/>
          <w:sz w:val="24"/>
          <w:szCs w:val="24"/>
        </w:rPr>
        <w:t xml:space="preserve"> Walsall NHS Trust</w:t>
      </w:r>
      <w:r>
        <w:rPr>
          <w:rFonts w:ascii="Arial" w:hAnsi="Arial" w:cs="Arial"/>
          <w:sz w:val="24"/>
          <w:szCs w:val="24"/>
        </w:rPr>
        <w:br/>
        <w:t xml:space="preserve">                     Steph Charles: </w:t>
      </w:r>
      <w:r w:rsidR="00006F4E">
        <w:rPr>
          <w:rFonts w:ascii="Arial" w:hAnsi="Arial" w:cs="Arial"/>
          <w:sz w:val="24"/>
          <w:szCs w:val="24"/>
        </w:rPr>
        <w:t xml:space="preserve">        </w:t>
      </w:r>
      <w:r>
        <w:rPr>
          <w:rFonts w:ascii="Arial" w:hAnsi="Arial" w:cs="Arial"/>
          <w:sz w:val="24"/>
          <w:szCs w:val="24"/>
        </w:rPr>
        <w:t>Training Officer</w:t>
      </w:r>
      <w:r>
        <w:rPr>
          <w:rFonts w:ascii="Arial" w:hAnsi="Arial" w:cs="Arial"/>
          <w:sz w:val="24"/>
          <w:szCs w:val="24"/>
        </w:rPr>
        <w:br/>
        <w:t xml:space="preserve">                    </w:t>
      </w:r>
      <w:r w:rsidR="00006F4E">
        <w:rPr>
          <w:rFonts w:ascii="Arial" w:hAnsi="Arial" w:cs="Arial"/>
          <w:sz w:val="24"/>
          <w:szCs w:val="24"/>
        </w:rPr>
        <w:tab/>
      </w:r>
      <w:r w:rsidR="00006F4E">
        <w:rPr>
          <w:rFonts w:ascii="Arial" w:hAnsi="Arial" w:cs="Arial"/>
          <w:sz w:val="24"/>
          <w:szCs w:val="24"/>
        </w:rPr>
        <w:tab/>
      </w:r>
      <w:r w:rsidR="00006F4E">
        <w:rPr>
          <w:rFonts w:ascii="Arial" w:hAnsi="Arial" w:cs="Arial"/>
          <w:sz w:val="24"/>
          <w:szCs w:val="24"/>
        </w:rPr>
        <w:tab/>
        <w:t xml:space="preserve">          </w:t>
      </w:r>
      <w:r>
        <w:rPr>
          <w:rFonts w:ascii="Arial" w:hAnsi="Arial" w:cs="Arial"/>
          <w:sz w:val="24"/>
          <w:szCs w:val="24"/>
        </w:rPr>
        <w:t xml:space="preserve"> Walsall Council Adult Social Care &amp; Inclusion Workforce </w:t>
      </w:r>
      <w:r w:rsidR="00006F4E">
        <w:rPr>
          <w:rFonts w:ascii="Arial" w:hAnsi="Arial" w:cs="Arial"/>
          <w:sz w:val="24"/>
          <w:szCs w:val="24"/>
        </w:rPr>
        <w:t xml:space="preserve">        </w:t>
      </w:r>
      <w:r w:rsidR="00006F4E">
        <w:rPr>
          <w:rFonts w:ascii="Arial" w:hAnsi="Arial" w:cs="Arial"/>
          <w:sz w:val="24"/>
          <w:szCs w:val="24"/>
        </w:rPr>
        <w:br/>
        <w:t xml:space="preserve">                                                      </w:t>
      </w:r>
      <w:r>
        <w:rPr>
          <w:rFonts w:ascii="Arial" w:hAnsi="Arial" w:cs="Arial"/>
          <w:sz w:val="24"/>
          <w:szCs w:val="24"/>
        </w:rPr>
        <w:t>Development</w:t>
      </w:r>
      <w:r>
        <w:rPr>
          <w:rFonts w:ascii="Arial" w:hAnsi="Arial" w:cs="Arial"/>
          <w:sz w:val="24"/>
          <w:szCs w:val="24"/>
        </w:rPr>
        <w:br/>
        <w:t xml:space="preserve">                     Elaine Delaney:</w:t>
      </w:r>
      <w:r w:rsidR="00006F4E">
        <w:rPr>
          <w:rFonts w:ascii="Arial" w:hAnsi="Arial" w:cs="Arial"/>
          <w:sz w:val="24"/>
          <w:szCs w:val="24"/>
        </w:rPr>
        <w:t xml:space="preserve">       </w:t>
      </w:r>
      <w:r>
        <w:rPr>
          <w:rFonts w:ascii="Arial" w:hAnsi="Arial" w:cs="Arial"/>
          <w:sz w:val="24"/>
          <w:szCs w:val="24"/>
        </w:rPr>
        <w:t xml:space="preserve"> Programme Office</w:t>
      </w:r>
      <w:r>
        <w:rPr>
          <w:rFonts w:ascii="Arial" w:hAnsi="Arial" w:cs="Arial"/>
          <w:sz w:val="24"/>
          <w:szCs w:val="24"/>
        </w:rPr>
        <w:br/>
        <w:t xml:space="preserve">                    </w:t>
      </w:r>
      <w:r w:rsidR="00006F4E">
        <w:rPr>
          <w:rFonts w:ascii="Arial" w:hAnsi="Arial" w:cs="Arial"/>
          <w:sz w:val="24"/>
          <w:szCs w:val="24"/>
        </w:rPr>
        <w:t xml:space="preserve">                                  </w:t>
      </w:r>
      <w:r>
        <w:rPr>
          <w:rFonts w:ascii="Arial" w:hAnsi="Arial" w:cs="Arial"/>
          <w:sz w:val="24"/>
          <w:szCs w:val="24"/>
        </w:rPr>
        <w:t xml:space="preserve">Walsall Council Adult Social Care &amp; Inclusion </w:t>
      </w:r>
    </w:p>
    <w:p w:rsidR="001A6AF0" w:rsidRDefault="001A6AF0" w:rsidP="00472012">
      <w:pPr>
        <w:rPr>
          <w:rFonts w:ascii="Arial" w:hAnsi="Arial" w:cs="Arial"/>
          <w:sz w:val="24"/>
          <w:szCs w:val="24"/>
        </w:rPr>
      </w:pPr>
      <w:r>
        <w:rPr>
          <w:rFonts w:ascii="Arial" w:hAnsi="Arial" w:cs="Arial"/>
          <w:sz w:val="24"/>
          <w:szCs w:val="24"/>
        </w:rPr>
        <w:t xml:space="preserve">                     Janet Lilley:              Falls Prevention Programme Lead Learning &amp; Development</w:t>
      </w:r>
      <w:r>
        <w:rPr>
          <w:rFonts w:ascii="Arial" w:hAnsi="Arial" w:cs="Arial"/>
          <w:sz w:val="24"/>
          <w:szCs w:val="24"/>
        </w:rPr>
        <w:br/>
        <w:t xml:space="preserve">                                                      Workforce Development ASC&amp;I Falls Project</w:t>
      </w:r>
    </w:p>
    <w:p w:rsidR="00472012" w:rsidRDefault="00472012" w:rsidP="00472012">
      <w:pPr>
        <w:rPr>
          <w:rFonts w:ascii="Arial" w:hAnsi="Arial" w:cs="Arial"/>
          <w:sz w:val="24"/>
          <w:szCs w:val="24"/>
        </w:rPr>
      </w:pPr>
    </w:p>
    <w:p w:rsidR="00472012" w:rsidRDefault="00472012" w:rsidP="00472012">
      <w:pPr>
        <w:rPr>
          <w:rFonts w:ascii="Arial" w:hAnsi="Arial" w:cs="Arial"/>
          <w:sz w:val="24"/>
          <w:szCs w:val="24"/>
        </w:rPr>
      </w:pPr>
      <w:r>
        <w:rPr>
          <w:rFonts w:ascii="Arial" w:hAnsi="Arial" w:cs="Arial"/>
          <w:sz w:val="24"/>
          <w:szCs w:val="24"/>
        </w:rPr>
        <w:t xml:space="preserve">Delegates:   Sue Hanson:       </w:t>
      </w:r>
      <w:r w:rsidR="00006F4E">
        <w:rPr>
          <w:rFonts w:ascii="Arial" w:hAnsi="Arial" w:cs="Arial"/>
          <w:sz w:val="24"/>
          <w:szCs w:val="24"/>
        </w:rPr>
        <w:t xml:space="preserve">     </w:t>
      </w:r>
      <w:r>
        <w:rPr>
          <w:rFonts w:ascii="Arial" w:hAnsi="Arial" w:cs="Arial"/>
          <w:sz w:val="24"/>
          <w:szCs w:val="24"/>
        </w:rPr>
        <w:t xml:space="preserve"> Area Manager Community Intermediate Care Service ASC&amp;I</w:t>
      </w:r>
      <w:r>
        <w:rPr>
          <w:rFonts w:ascii="Arial" w:hAnsi="Arial" w:cs="Arial"/>
          <w:sz w:val="24"/>
          <w:szCs w:val="24"/>
        </w:rPr>
        <w:br/>
      </w:r>
      <w:r>
        <w:rPr>
          <w:rFonts w:ascii="Arial" w:hAnsi="Arial" w:cs="Arial"/>
          <w:sz w:val="24"/>
          <w:szCs w:val="24"/>
        </w:rPr>
        <w:tab/>
        <w:t xml:space="preserve">          C. Beckwirth:       </w:t>
      </w:r>
      <w:r w:rsidR="00006F4E">
        <w:rPr>
          <w:rFonts w:ascii="Arial" w:hAnsi="Arial" w:cs="Arial"/>
          <w:sz w:val="24"/>
          <w:szCs w:val="24"/>
        </w:rPr>
        <w:t xml:space="preserve">     </w:t>
      </w:r>
      <w:r>
        <w:rPr>
          <w:rFonts w:ascii="Arial" w:hAnsi="Arial" w:cs="Arial"/>
          <w:sz w:val="24"/>
          <w:szCs w:val="24"/>
        </w:rPr>
        <w:t>Falls &amp; Balance Nurse</w:t>
      </w:r>
      <w:r>
        <w:rPr>
          <w:rFonts w:ascii="Arial" w:hAnsi="Arial" w:cs="Arial"/>
          <w:sz w:val="24"/>
          <w:szCs w:val="24"/>
        </w:rPr>
        <w:br/>
        <w:t xml:space="preserve">                     J. Bagley:            </w:t>
      </w:r>
      <w:r w:rsidR="00006F4E">
        <w:rPr>
          <w:rFonts w:ascii="Arial" w:hAnsi="Arial" w:cs="Arial"/>
          <w:sz w:val="24"/>
          <w:szCs w:val="24"/>
        </w:rPr>
        <w:t xml:space="preserve">     </w:t>
      </w:r>
      <w:r>
        <w:rPr>
          <w:rFonts w:ascii="Arial" w:hAnsi="Arial" w:cs="Arial"/>
          <w:sz w:val="24"/>
          <w:szCs w:val="24"/>
        </w:rPr>
        <w:t>Unit Manager</w:t>
      </w:r>
      <w:r>
        <w:rPr>
          <w:rFonts w:ascii="Arial" w:hAnsi="Arial" w:cs="Arial"/>
          <w:sz w:val="24"/>
          <w:szCs w:val="24"/>
        </w:rPr>
        <w:br/>
        <w:t xml:space="preserve">        </w:t>
      </w:r>
      <w:r w:rsidR="00006F4E">
        <w:rPr>
          <w:rFonts w:ascii="Arial" w:hAnsi="Arial" w:cs="Arial"/>
          <w:sz w:val="24"/>
          <w:szCs w:val="24"/>
        </w:rPr>
        <w:t xml:space="preserve">             Adam Biggs:            </w:t>
      </w:r>
      <w:r>
        <w:rPr>
          <w:rFonts w:ascii="Arial" w:hAnsi="Arial" w:cs="Arial"/>
          <w:sz w:val="24"/>
          <w:szCs w:val="24"/>
        </w:rPr>
        <w:t>Health Emergency Planning</w:t>
      </w:r>
      <w:r>
        <w:rPr>
          <w:rFonts w:ascii="Arial" w:hAnsi="Arial" w:cs="Arial"/>
          <w:sz w:val="24"/>
          <w:szCs w:val="24"/>
        </w:rPr>
        <w:br/>
        <w:t xml:space="preserve">                     Lisa Koc:             </w:t>
      </w:r>
      <w:r w:rsidR="00006F4E">
        <w:rPr>
          <w:rFonts w:ascii="Arial" w:hAnsi="Arial" w:cs="Arial"/>
          <w:sz w:val="24"/>
          <w:szCs w:val="24"/>
        </w:rPr>
        <w:t xml:space="preserve">     </w:t>
      </w:r>
      <w:r>
        <w:rPr>
          <w:rFonts w:ascii="Arial" w:hAnsi="Arial" w:cs="Arial"/>
          <w:sz w:val="24"/>
          <w:szCs w:val="24"/>
        </w:rPr>
        <w:t>Service Manager Workforce Development ASC&amp;I</w:t>
      </w:r>
      <w:r>
        <w:rPr>
          <w:rFonts w:ascii="Arial" w:hAnsi="Arial" w:cs="Arial"/>
          <w:sz w:val="24"/>
          <w:szCs w:val="24"/>
        </w:rPr>
        <w:br/>
        <w:t xml:space="preserve">                     Janette Healey: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 xml:space="preserve">Clinical lead </w:t>
      </w:r>
      <w:r w:rsidR="00256D1E">
        <w:rPr>
          <w:rFonts w:ascii="Arial" w:hAnsi="Arial" w:cs="Arial"/>
          <w:sz w:val="24"/>
          <w:szCs w:val="24"/>
        </w:rPr>
        <w:t>(Community</w:t>
      </w:r>
      <w:r>
        <w:rPr>
          <w:rFonts w:ascii="Arial" w:hAnsi="Arial" w:cs="Arial"/>
          <w:sz w:val="24"/>
          <w:szCs w:val="24"/>
        </w:rPr>
        <w:t>)</w:t>
      </w:r>
    </w:p>
    <w:p w:rsidR="00472012" w:rsidRDefault="00472012" w:rsidP="00472012">
      <w:pPr>
        <w:rPr>
          <w:rFonts w:ascii="Arial" w:hAnsi="Arial" w:cs="Arial"/>
          <w:sz w:val="24"/>
          <w:szCs w:val="24"/>
        </w:rPr>
      </w:pPr>
      <w:r>
        <w:rPr>
          <w:rFonts w:ascii="Arial" w:hAnsi="Arial" w:cs="Arial"/>
          <w:sz w:val="24"/>
          <w:szCs w:val="24"/>
        </w:rPr>
        <w:t xml:space="preserve">                     </w:t>
      </w:r>
      <w:r w:rsidR="00256D1E">
        <w:rPr>
          <w:rFonts w:ascii="Arial" w:hAnsi="Arial" w:cs="Arial"/>
          <w:sz w:val="24"/>
          <w:szCs w:val="24"/>
        </w:rPr>
        <w:t>Christine Brown</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sidR="00006F4E">
        <w:rPr>
          <w:rFonts w:ascii="Arial" w:hAnsi="Arial" w:cs="Arial"/>
          <w:sz w:val="24"/>
          <w:szCs w:val="24"/>
        </w:rPr>
        <w:t xml:space="preserve"> </w:t>
      </w:r>
      <w:r>
        <w:rPr>
          <w:rFonts w:ascii="Arial" w:hAnsi="Arial" w:cs="Arial"/>
          <w:sz w:val="24"/>
          <w:szCs w:val="24"/>
        </w:rPr>
        <w:t>Senior Reablement Officer</w:t>
      </w:r>
    </w:p>
    <w:p w:rsidR="00472012" w:rsidRDefault="00472012" w:rsidP="00472012">
      <w:pPr>
        <w:rPr>
          <w:rFonts w:ascii="Arial" w:hAnsi="Arial" w:cs="Arial"/>
          <w:sz w:val="24"/>
          <w:szCs w:val="24"/>
        </w:rPr>
      </w:pPr>
      <w:r>
        <w:rPr>
          <w:rFonts w:ascii="Arial" w:hAnsi="Arial" w:cs="Arial"/>
          <w:sz w:val="24"/>
          <w:szCs w:val="24"/>
        </w:rPr>
        <w:t xml:space="preserve">                     Charlotte Mills: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Health &amp; Social Care Apprentice</w:t>
      </w:r>
    </w:p>
    <w:p w:rsidR="00472012" w:rsidRDefault="00472012" w:rsidP="00472012">
      <w:pPr>
        <w:rPr>
          <w:rFonts w:ascii="Arial" w:hAnsi="Arial" w:cs="Arial"/>
          <w:sz w:val="24"/>
          <w:szCs w:val="24"/>
        </w:rPr>
      </w:pPr>
      <w:r>
        <w:rPr>
          <w:rFonts w:ascii="Arial" w:hAnsi="Arial" w:cs="Arial"/>
          <w:sz w:val="24"/>
          <w:szCs w:val="24"/>
        </w:rPr>
        <w:t xml:space="preserve">                     Asif Hussain: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Health &amp; Social Care Apprentice</w:t>
      </w:r>
    </w:p>
    <w:p w:rsidR="00472012" w:rsidRDefault="00472012" w:rsidP="00472012">
      <w:pPr>
        <w:rPr>
          <w:rFonts w:ascii="Arial" w:hAnsi="Arial" w:cs="Arial"/>
          <w:sz w:val="24"/>
          <w:szCs w:val="24"/>
        </w:rPr>
      </w:pPr>
      <w:r>
        <w:rPr>
          <w:rFonts w:ascii="Arial" w:hAnsi="Arial" w:cs="Arial"/>
          <w:sz w:val="24"/>
          <w:szCs w:val="24"/>
        </w:rPr>
        <w:t xml:space="preserve">                     Natasha Hincks: </w:t>
      </w:r>
      <w:r w:rsidR="00006F4E">
        <w:rPr>
          <w:rFonts w:ascii="Arial" w:hAnsi="Arial" w:cs="Arial"/>
          <w:sz w:val="24"/>
          <w:szCs w:val="24"/>
        </w:rPr>
        <w:t xml:space="preserve"> </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Well Being Apprentice</w:t>
      </w:r>
      <w:r w:rsidR="00006F4E">
        <w:rPr>
          <w:rFonts w:ascii="Arial" w:hAnsi="Arial" w:cs="Arial"/>
          <w:sz w:val="24"/>
          <w:szCs w:val="24"/>
        </w:rPr>
        <w:t xml:space="preserve"> Walsall NHS Trust</w:t>
      </w:r>
    </w:p>
    <w:p w:rsidR="00472012" w:rsidRDefault="00472012" w:rsidP="00472012">
      <w:pPr>
        <w:rPr>
          <w:rFonts w:ascii="Arial" w:hAnsi="Arial" w:cs="Arial"/>
          <w:sz w:val="24"/>
          <w:szCs w:val="24"/>
        </w:rPr>
      </w:pPr>
      <w:r>
        <w:rPr>
          <w:rFonts w:ascii="Arial" w:hAnsi="Arial" w:cs="Arial"/>
          <w:sz w:val="24"/>
          <w:szCs w:val="24"/>
        </w:rPr>
        <w:t xml:space="preserve">                     Harriet Pickford: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Well Being Apprentice</w:t>
      </w:r>
      <w:r w:rsidR="00006F4E">
        <w:rPr>
          <w:rFonts w:ascii="Arial" w:hAnsi="Arial" w:cs="Arial"/>
          <w:sz w:val="24"/>
          <w:szCs w:val="24"/>
        </w:rPr>
        <w:t xml:space="preserve"> Walsall NHS Trust</w:t>
      </w:r>
    </w:p>
    <w:p w:rsidR="00472012" w:rsidRDefault="00472012" w:rsidP="00472012">
      <w:pPr>
        <w:rPr>
          <w:rFonts w:ascii="Arial" w:hAnsi="Arial" w:cs="Arial"/>
          <w:sz w:val="24"/>
          <w:szCs w:val="24"/>
        </w:rPr>
      </w:pPr>
      <w:r>
        <w:rPr>
          <w:rFonts w:ascii="Arial" w:hAnsi="Arial" w:cs="Arial"/>
          <w:sz w:val="24"/>
          <w:szCs w:val="24"/>
        </w:rPr>
        <w:t xml:space="preserve">                     Lynn Jones:       </w:t>
      </w:r>
      <w:r w:rsidR="00006F4E">
        <w:rPr>
          <w:rFonts w:ascii="Arial" w:hAnsi="Arial" w:cs="Arial"/>
          <w:sz w:val="24"/>
          <w:szCs w:val="24"/>
        </w:rPr>
        <w:t xml:space="preserve"> </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Project office</w:t>
      </w:r>
      <w:r w:rsidR="00006F4E">
        <w:rPr>
          <w:rFonts w:ascii="Arial" w:hAnsi="Arial" w:cs="Arial"/>
          <w:sz w:val="24"/>
          <w:szCs w:val="24"/>
        </w:rPr>
        <w:t xml:space="preserve"> Walsall Council Adult Services</w:t>
      </w:r>
    </w:p>
    <w:p w:rsidR="00472012" w:rsidRDefault="00472012" w:rsidP="00472012">
      <w:pPr>
        <w:rPr>
          <w:rFonts w:ascii="Arial" w:hAnsi="Arial" w:cs="Arial"/>
          <w:sz w:val="24"/>
          <w:szCs w:val="24"/>
        </w:rPr>
      </w:pPr>
      <w:r>
        <w:rPr>
          <w:rFonts w:ascii="Arial" w:hAnsi="Arial" w:cs="Arial"/>
          <w:sz w:val="24"/>
          <w:szCs w:val="24"/>
        </w:rPr>
        <w:t xml:space="preserve">                     Ann Pasme: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Community Falls Nurse</w:t>
      </w:r>
    </w:p>
    <w:p w:rsidR="00472012" w:rsidRDefault="00472012" w:rsidP="00472012">
      <w:pPr>
        <w:rPr>
          <w:rFonts w:ascii="Arial" w:hAnsi="Arial" w:cs="Arial"/>
          <w:sz w:val="24"/>
          <w:szCs w:val="24"/>
        </w:rPr>
      </w:pPr>
      <w:r>
        <w:rPr>
          <w:rFonts w:ascii="Arial" w:hAnsi="Arial" w:cs="Arial"/>
          <w:sz w:val="24"/>
          <w:szCs w:val="24"/>
        </w:rPr>
        <w:t xml:space="preserve">                     Sarah Richards:</w:t>
      </w:r>
      <w:r w:rsidR="00006F4E">
        <w:rPr>
          <w:rFonts w:ascii="Arial" w:hAnsi="Arial" w:cs="Arial"/>
          <w:sz w:val="24"/>
          <w:szCs w:val="24"/>
        </w:rPr>
        <w:t xml:space="preserve">   </w:t>
      </w:r>
      <w:r w:rsidR="001A6AF0">
        <w:rPr>
          <w:rFonts w:ascii="Arial" w:hAnsi="Arial" w:cs="Arial"/>
          <w:sz w:val="24"/>
          <w:szCs w:val="24"/>
        </w:rPr>
        <w:t xml:space="preserve">  </w:t>
      </w:r>
      <w:r w:rsidR="00ED3E04">
        <w:rPr>
          <w:rFonts w:ascii="Arial" w:hAnsi="Arial" w:cs="Arial"/>
          <w:sz w:val="24"/>
          <w:szCs w:val="24"/>
        </w:rPr>
        <w:t xml:space="preserve"> </w:t>
      </w:r>
      <w:r w:rsidR="001A6AF0">
        <w:rPr>
          <w:rFonts w:ascii="Arial" w:hAnsi="Arial" w:cs="Arial"/>
          <w:sz w:val="24"/>
          <w:szCs w:val="24"/>
        </w:rPr>
        <w:t xml:space="preserve"> </w:t>
      </w:r>
      <w:r>
        <w:rPr>
          <w:rFonts w:ascii="Arial" w:hAnsi="Arial" w:cs="Arial"/>
          <w:sz w:val="24"/>
          <w:szCs w:val="24"/>
        </w:rPr>
        <w:t>Community Falls Nurse</w:t>
      </w:r>
    </w:p>
    <w:p w:rsidR="00472012" w:rsidRDefault="00472012" w:rsidP="00472012">
      <w:pPr>
        <w:rPr>
          <w:rFonts w:ascii="Arial" w:hAnsi="Arial" w:cs="Arial"/>
          <w:sz w:val="24"/>
          <w:szCs w:val="24"/>
        </w:rPr>
      </w:pPr>
      <w:r>
        <w:rPr>
          <w:rFonts w:ascii="Arial" w:hAnsi="Arial" w:cs="Arial"/>
          <w:sz w:val="24"/>
          <w:szCs w:val="24"/>
        </w:rPr>
        <w:t xml:space="preserve">                     Tina Mason:       </w:t>
      </w:r>
      <w:r w:rsidR="00006F4E">
        <w:rPr>
          <w:rFonts w:ascii="Arial" w:hAnsi="Arial" w:cs="Arial"/>
          <w:sz w:val="24"/>
          <w:szCs w:val="24"/>
        </w:rPr>
        <w:t xml:space="preserve">   </w:t>
      </w:r>
      <w:r w:rsidR="001A6AF0">
        <w:rPr>
          <w:rFonts w:ascii="Arial" w:hAnsi="Arial" w:cs="Arial"/>
          <w:sz w:val="24"/>
          <w:szCs w:val="24"/>
        </w:rPr>
        <w:t xml:space="preserve"> </w:t>
      </w:r>
      <w:r w:rsidR="00ED3E04">
        <w:rPr>
          <w:rFonts w:ascii="Arial" w:hAnsi="Arial" w:cs="Arial"/>
          <w:sz w:val="24"/>
          <w:szCs w:val="24"/>
        </w:rPr>
        <w:t xml:space="preserve"> </w:t>
      </w:r>
      <w:r w:rsidR="00006F4E">
        <w:rPr>
          <w:rFonts w:ascii="Arial" w:hAnsi="Arial" w:cs="Arial"/>
          <w:sz w:val="24"/>
          <w:szCs w:val="24"/>
        </w:rPr>
        <w:t xml:space="preserve"> Provider -</w:t>
      </w:r>
      <w:r>
        <w:rPr>
          <w:rFonts w:ascii="Arial" w:hAnsi="Arial" w:cs="Arial"/>
          <w:sz w:val="24"/>
          <w:szCs w:val="24"/>
        </w:rPr>
        <w:t>Registered Manager Cedar Falls</w:t>
      </w:r>
      <w:r w:rsidR="00006F4E">
        <w:rPr>
          <w:rFonts w:ascii="Arial" w:hAnsi="Arial" w:cs="Arial"/>
          <w:sz w:val="24"/>
          <w:szCs w:val="24"/>
        </w:rPr>
        <w:t xml:space="preserve"> Residential Home</w:t>
      </w:r>
    </w:p>
    <w:p w:rsidR="00472012" w:rsidRDefault="00472012" w:rsidP="00472012">
      <w:pPr>
        <w:rPr>
          <w:rFonts w:ascii="Arial" w:hAnsi="Arial" w:cs="Arial"/>
          <w:sz w:val="24"/>
          <w:szCs w:val="24"/>
        </w:rPr>
      </w:pPr>
      <w:r>
        <w:rPr>
          <w:rFonts w:ascii="Arial" w:hAnsi="Arial" w:cs="Arial"/>
          <w:sz w:val="24"/>
          <w:szCs w:val="24"/>
        </w:rPr>
        <w:t xml:space="preserve">                     J. Tachar:          </w:t>
      </w:r>
      <w:r w:rsidR="00006F4E">
        <w:rPr>
          <w:rFonts w:ascii="Arial" w:hAnsi="Arial" w:cs="Arial"/>
          <w:sz w:val="24"/>
          <w:szCs w:val="24"/>
        </w:rPr>
        <w:t xml:space="preserve"> </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sidR="001A6AF0">
        <w:rPr>
          <w:rFonts w:ascii="Arial" w:hAnsi="Arial" w:cs="Arial"/>
          <w:sz w:val="24"/>
          <w:szCs w:val="24"/>
        </w:rPr>
        <w:t xml:space="preserve"> </w:t>
      </w:r>
      <w:r>
        <w:rPr>
          <w:rFonts w:ascii="Arial" w:hAnsi="Arial" w:cs="Arial"/>
          <w:sz w:val="24"/>
          <w:szCs w:val="24"/>
        </w:rPr>
        <w:t xml:space="preserve">Provider </w:t>
      </w:r>
      <w:r w:rsidR="00006F4E">
        <w:rPr>
          <w:rFonts w:ascii="Arial" w:hAnsi="Arial" w:cs="Arial"/>
          <w:sz w:val="24"/>
          <w:szCs w:val="24"/>
        </w:rPr>
        <w:t xml:space="preserve">– Owner </w:t>
      </w:r>
      <w:r>
        <w:rPr>
          <w:rFonts w:ascii="Arial" w:hAnsi="Arial" w:cs="Arial"/>
          <w:sz w:val="24"/>
          <w:szCs w:val="24"/>
        </w:rPr>
        <w:t>Cedar Falls</w:t>
      </w:r>
      <w:r w:rsidR="00006F4E">
        <w:rPr>
          <w:rFonts w:ascii="Arial" w:hAnsi="Arial" w:cs="Arial"/>
          <w:sz w:val="24"/>
          <w:szCs w:val="24"/>
        </w:rPr>
        <w:t xml:space="preserve"> Residential Home</w:t>
      </w:r>
    </w:p>
    <w:p w:rsidR="00472012" w:rsidRDefault="00472012" w:rsidP="00472012">
      <w:pPr>
        <w:rPr>
          <w:rFonts w:ascii="Arial" w:hAnsi="Arial" w:cs="Arial"/>
          <w:sz w:val="24"/>
          <w:szCs w:val="24"/>
        </w:rPr>
      </w:pPr>
      <w:r>
        <w:rPr>
          <w:rFonts w:ascii="Arial" w:hAnsi="Arial" w:cs="Arial"/>
          <w:sz w:val="24"/>
          <w:szCs w:val="24"/>
        </w:rPr>
        <w:t xml:space="preserve">                     M Barton:           </w:t>
      </w:r>
      <w:r w:rsidR="00006F4E">
        <w:rPr>
          <w:rFonts w:ascii="Arial" w:hAnsi="Arial" w:cs="Arial"/>
          <w:sz w:val="24"/>
          <w:szCs w:val="24"/>
        </w:rPr>
        <w:t xml:space="preserve"> </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sidR="001A6AF0">
        <w:rPr>
          <w:rFonts w:ascii="Arial" w:hAnsi="Arial" w:cs="Arial"/>
          <w:sz w:val="24"/>
          <w:szCs w:val="24"/>
        </w:rPr>
        <w:t xml:space="preserve"> </w:t>
      </w:r>
      <w:r>
        <w:rPr>
          <w:rFonts w:ascii="Arial" w:hAnsi="Arial" w:cs="Arial"/>
          <w:sz w:val="24"/>
          <w:szCs w:val="24"/>
        </w:rPr>
        <w:t>Senior Carer    Angel Court Residential Care Home</w:t>
      </w:r>
    </w:p>
    <w:p w:rsidR="00472012" w:rsidRDefault="00472012" w:rsidP="00472012">
      <w:pPr>
        <w:rPr>
          <w:rFonts w:ascii="Arial" w:hAnsi="Arial" w:cs="Arial"/>
          <w:sz w:val="24"/>
          <w:szCs w:val="24"/>
        </w:rPr>
      </w:pPr>
      <w:r>
        <w:rPr>
          <w:rFonts w:ascii="Arial" w:hAnsi="Arial" w:cs="Arial"/>
          <w:sz w:val="24"/>
          <w:szCs w:val="24"/>
        </w:rPr>
        <w:t xml:space="preserve">                     M. Matthews:     </w:t>
      </w:r>
      <w:r w:rsidR="00006F4E">
        <w:rPr>
          <w:rFonts w:ascii="Arial" w:hAnsi="Arial" w:cs="Arial"/>
          <w:sz w:val="24"/>
          <w:szCs w:val="24"/>
        </w:rPr>
        <w:t xml:space="preserve"> </w:t>
      </w:r>
      <w:r>
        <w:rPr>
          <w:rFonts w:ascii="Arial" w:hAnsi="Arial" w:cs="Arial"/>
          <w:sz w:val="24"/>
          <w:szCs w:val="24"/>
        </w:rPr>
        <w:t xml:space="preserve"> </w:t>
      </w:r>
      <w:r w:rsidR="00006F4E">
        <w:rPr>
          <w:rFonts w:ascii="Arial" w:hAnsi="Arial" w:cs="Arial"/>
          <w:sz w:val="24"/>
          <w:szCs w:val="24"/>
        </w:rPr>
        <w:t xml:space="preserve">   </w:t>
      </w:r>
      <w:r w:rsidR="00ED3E04">
        <w:rPr>
          <w:rFonts w:ascii="Arial" w:hAnsi="Arial" w:cs="Arial"/>
          <w:sz w:val="24"/>
          <w:szCs w:val="24"/>
        </w:rPr>
        <w:t xml:space="preserve"> </w:t>
      </w:r>
      <w:r>
        <w:rPr>
          <w:rFonts w:ascii="Arial" w:hAnsi="Arial" w:cs="Arial"/>
          <w:sz w:val="24"/>
          <w:szCs w:val="24"/>
        </w:rPr>
        <w:t>Senior Carer:   Angel Court Residential Care Home</w:t>
      </w:r>
    </w:p>
    <w:p w:rsidR="00472012" w:rsidRDefault="00472012" w:rsidP="00EA669E">
      <w:pPr>
        <w:rPr>
          <w:rFonts w:ascii="Arial" w:hAnsi="Arial" w:cs="Arial"/>
          <w:sz w:val="24"/>
          <w:szCs w:val="24"/>
        </w:rPr>
      </w:pPr>
    </w:p>
    <w:p w:rsidR="00472012" w:rsidRDefault="00472012" w:rsidP="00EA669E">
      <w:pPr>
        <w:rPr>
          <w:rFonts w:ascii="Arial" w:hAnsi="Arial" w:cs="Arial"/>
          <w:sz w:val="24"/>
          <w:szCs w:val="24"/>
        </w:rPr>
      </w:pPr>
    </w:p>
    <w:p w:rsidR="00472012" w:rsidRDefault="00472012" w:rsidP="00EA669E">
      <w:pPr>
        <w:rPr>
          <w:rFonts w:ascii="Arial" w:hAnsi="Arial" w:cs="Arial"/>
          <w:sz w:val="24"/>
          <w:szCs w:val="24"/>
        </w:rPr>
      </w:pPr>
    </w:p>
    <w:p w:rsidR="00472012" w:rsidRDefault="00472012" w:rsidP="00EA669E">
      <w:pPr>
        <w:rPr>
          <w:rFonts w:ascii="Arial" w:hAnsi="Arial" w:cs="Arial"/>
          <w:sz w:val="24"/>
          <w:szCs w:val="24"/>
        </w:rPr>
      </w:pPr>
    </w:p>
    <w:p w:rsidR="00472012" w:rsidRDefault="00472012" w:rsidP="00EA669E">
      <w:pPr>
        <w:rPr>
          <w:rFonts w:ascii="Arial" w:hAnsi="Arial" w:cs="Arial"/>
          <w:sz w:val="24"/>
          <w:szCs w:val="24"/>
        </w:rPr>
      </w:pPr>
    </w:p>
    <w:p w:rsidR="00902E30" w:rsidRDefault="00902E30" w:rsidP="00EA669E">
      <w:pPr>
        <w:rPr>
          <w:rFonts w:ascii="Arial" w:hAnsi="Arial" w:cs="Arial"/>
          <w:sz w:val="24"/>
          <w:szCs w:val="24"/>
        </w:rPr>
      </w:pPr>
    </w:p>
    <w:p w:rsidR="00927243" w:rsidRDefault="00927243" w:rsidP="00EA669E"/>
    <w:p w:rsidR="00BA603F" w:rsidRDefault="00BA603F" w:rsidP="00927243">
      <w:pPr>
        <w:ind w:left="7200" w:firstLine="720"/>
        <w:rPr>
          <w:rFonts w:ascii="Arial" w:hAnsi="Arial" w:cs="Arial"/>
          <w:sz w:val="28"/>
          <w:szCs w:val="28"/>
        </w:rPr>
        <w:sectPr w:rsidR="00BA603F" w:rsidSect="007F0A82">
          <w:headerReference w:type="default" r:id="rId16"/>
          <w:footerReference w:type="default" r:id="rId17"/>
          <w:pgSz w:w="11906" w:h="16838"/>
          <w:pgMar w:top="964" w:right="851" w:bottom="964" w:left="680" w:header="709" w:footer="709" w:gutter="0"/>
          <w:cols w:space="708"/>
          <w:docGrid w:linePitch="360"/>
        </w:sectPr>
      </w:pPr>
    </w:p>
    <w:p w:rsidR="00D03D4E" w:rsidRDefault="00BA603F" w:rsidP="00927243">
      <w:pPr>
        <w:ind w:left="7200" w:firstLine="720"/>
      </w:pPr>
      <w:r>
        <w:rPr>
          <w:rFonts w:ascii="Arial" w:hAnsi="Arial" w:cs="Arial"/>
          <w:sz w:val="28"/>
          <w:szCs w:val="28"/>
        </w:rPr>
        <w:lastRenderedPageBreak/>
        <w:t xml:space="preserve">                                                                 </w:t>
      </w:r>
      <w:r w:rsidR="001A6AF0">
        <w:rPr>
          <w:rFonts w:ascii="Arial" w:hAnsi="Arial" w:cs="Arial"/>
          <w:sz w:val="28"/>
          <w:szCs w:val="28"/>
        </w:rPr>
        <w:t>Appendix (ii)</w:t>
      </w:r>
    </w:p>
    <w:p w:rsidR="00D03D4E" w:rsidRPr="001A6AF0" w:rsidRDefault="001A6AF0" w:rsidP="001A6AF0">
      <w:pPr>
        <w:pStyle w:val="Heading1"/>
        <w:shd w:val="clear" w:color="auto" w:fill="C3D2F5"/>
        <w:rPr>
          <w:rFonts w:ascii="Arial" w:hAnsi="Arial" w:cs="Arial"/>
          <w:b w:val="0"/>
          <w:bCs w:val="0"/>
          <w:sz w:val="28"/>
          <w:szCs w:val="28"/>
        </w:rPr>
      </w:pPr>
      <w:r w:rsidRPr="00B2247A">
        <w:rPr>
          <w:rFonts w:ascii="Arial" w:hAnsi="Arial" w:cs="Arial"/>
          <w:b w:val="0"/>
          <w:bCs w:val="0"/>
          <w:sz w:val="28"/>
          <w:szCs w:val="28"/>
        </w:rPr>
        <w:t>Who is the Workforce</w:t>
      </w:r>
      <w:r>
        <w:rPr>
          <w:rFonts w:ascii="Arial" w:hAnsi="Arial" w:cs="Arial"/>
          <w:b w:val="0"/>
          <w:bCs w:val="0"/>
          <w:sz w:val="28"/>
          <w:szCs w:val="28"/>
        </w:rPr>
        <w:t>?</w:t>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r>
      <w:r w:rsidR="00D03D4E">
        <w:rPr>
          <w:rFonts w:ascii="Arial" w:hAnsi="Arial" w:cs="Arial"/>
          <w:sz w:val="28"/>
          <w:szCs w:val="28"/>
        </w:rPr>
        <w:tab/>
        <w:t xml:space="preserve">              </w:t>
      </w:r>
    </w:p>
    <w:p w:rsidR="00D03D4E" w:rsidRPr="002719AB" w:rsidRDefault="004773F4" w:rsidP="002719AB">
      <w:pPr>
        <w:pStyle w:val="Title"/>
        <w:rPr>
          <w:rFonts w:ascii="Arial" w:hAnsi="Arial" w:cs="Arial"/>
          <w:sz w:val="28"/>
          <w:szCs w:val="28"/>
        </w:rPr>
      </w:pPr>
      <w:r>
        <w:rPr>
          <w:rFonts w:ascii="Arial" w:hAnsi="Arial" w:cs="Arial"/>
          <w:sz w:val="28"/>
          <w:szCs w:val="28"/>
        </w:rPr>
        <w:t>Table Top Activity – Who is our Workforce</w:t>
      </w:r>
      <w:r w:rsidR="00927243">
        <w:rPr>
          <w:rFonts w:ascii="Arial" w:hAnsi="Arial" w:cs="Arial"/>
          <w:sz w:val="28"/>
          <w:szCs w:val="28"/>
        </w:rPr>
        <w:t>?</w:t>
      </w:r>
      <w:r>
        <w:rPr>
          <w:rFonts w:ascii="Arial" w:hAnsi="Arial" w:cs="Arial"/>
          <w:sz w:val="28"/>
          <w:szCs w:val="28"/>
        </w:rPr>
        <w:t xml:space="preserve"> – Facilitator Steph Charles</w:t>
      </w:r>
    </w:p>
    <w:tbl>
      <w:tblPr>
        <w:tblStyle w:val="TableGrid"/>
        <w:tblW w:w="0" w:type="auto"/>
        <w:tblLook w:val="04A0"/>
      </w:tblPr>
      <w:tblGrid>
        <w:gridCol w:w="5450"/>
        <w:gridCol w:w="5214"/>
        <w:gridCol w:w="4462"/>
      </w:tblGrid>
      <w:tr w:rsidR="002719AB" w:rsidRPr="00701384" w:rsidTr="002719AB">
        <w:tc>
          <w:tcPr>
            <w:tcW w:w="5450" w:type="dxa"/>
            <w:shd w:val="clear" w:color="auto" w:fill="D9D9D9" w:themeFill="background1" w:themeFillShade="D9"/>
          </w:tcPr>
          <w:p w:rsidR="002719AB" w:rsidRDefault="002719AB" w:rsidP="00D03D4E">
            <w:pPr>
              <w:rPr>
                <w:rFonts w:ascii="Arial" w:hAnsi="Arial" w:cs="Arial"/>
                <w:b/>
                <w:sz w:val="24"/>
                <w:szCs w:val="24"/>
              </w:rPr>
            </w:pPr>
            <w:r w:rsidRPr="00701384">
              <w:rPr>
                <w:rFonts w:ascii="Arial" w:hAnsi="Arial" w:cs="Arial"/>
                <w:b/>
                <w:sz w:val="24"/>
                <w:szCs w:val="24"/>
              </w:rPr>
              <w:t>INTERNAL</w:t>
            </w:r>
          </w:p>
          <w:p w:rsidR="002719AB" w:rsidRPr="00701384" w:rsidRDefault="002719AB" w:rsidP="00D03D4E">
            <w:pPr>
              <w:rPr>
                <w:rFonts w:ascii="Arial" w:hAnsi="Arial" w:cs="Arial"/>
                <w:b/>
                <w:sz w:val="24"/>
                <w:szCs w:val="24"/>
              </w:rPr>
            </w:pPr>
          </w:p>
        </w:tc>
        <w:tc>
          <w:tcPr>
            <w:tcW w:w="5214" w:type="dxa"/>
            <w:shd w:val="clear" w:color="auto" w:fill="D9D9D9" w:themeFill="background1" w:themeFillShade="D9"/>
          </w:tcPr>
          <w:p w:rsidR="002719AB" w:rsidRPr="00701384" w:rsidRDefault="002719AB" w:rsidP="00D03D4E">
            <w:pPr>
              <w:rPr>
                <w:rFonts w:ascii="Arial" w:hAnsi="Arial" w:cs="Arial"/>
                <w:b/>
                <w:sz w:val="24"/>
                <w:szCs w:val="24"/>
              </w:rPr>
            </w:pPr>
            <w:r w:rsidRPr="00701384">
              <w:rPr>
                <w:rFonts w:ascii="Arial" w:hAnsi="Arial" w:cs="Arial"/>
                <w:b/>
                <w:sz w:val="24"/>
                <w:szCs w:val="24"/>
              </w:rPr>
              <w:t>EXTERNAL</w:t>
            </w:r>
          </w:p>
        </w:tc>
        <w:tc>
          <w:tcPr>
            <w:tcW w:w="4462" w:type="dxa"/>
            <w:shd w:val="clear" w:color="auto" w:fill="D9D9D9" w:themeFill="background1" w:themeFillShade="D9"/>
          </w:tcPr>
          <w:p w:rsidR="002719AB" w:rsidRPr="00701384" w:rsidRDefault="002719AB" w:rsidP="00D03D4E">
            <w:pPr>
              <w:rPr>
                <w:rFonts w:ascii="Arial" w:hAnsi="Arial" w:cs="Arial"/>
                <w:b/>
                <w:sz w:val="24"/>
                <w:szCs w:val="24"/>
              </w:rPr>
            </w:pPr>
          </w:p>
        </w:tc>
      </w:tr>
      <w:tr w:rsidR="002719AB" w:rsidRPr="00701384" w:rsidTr="002719AB">
        <w:tc>
          <w:tcPr>
            <w:tcW w:w="5450" w:type="dxa"/>
          </w:tcPr>
          <w:p w:rsidR="002719AB" w:rsidRPr="00701384" w:rsidRDefault="002719AB" w:rsidP="00D03D4E">
            <w:pPr>
              <w:rPr>
                <w:rFonts w:ascii="Arial" w:hAnsi="Arial" w:cs="Arial"/>
                <w:b/>
                <w:sz w:val="24"/>
                <w:szCs w:val="24"/>
              </w:rPr>
            </w:pPr>
            <w:r w:rsidRPr="00701384">
              <w:rPr>
                <w:rFonts w:ascii="Arial" w:hAnsi="Arial" w:cs="Arial"/>
                <w:sz w:val="24"/>
                <w:szCs w:val="24"/>
              </w:rPr>
              <w:t xml:space="preserve"> </w:t>
            </w:r>
            <w:r w:rsidRPr="00701384">
              <w:rPr>
                <w:rFonts w:ascii="Arial" w:hAnsi="Arial" w:cs="Arial"/>
                <w:b/>
                <w:sz w:val="24"/>
                <w:szCs w:val="24"/>
              </w:rPr>
              <w:t>AACM:</w:t>
            </w:r>
          </w:p>
          <w:p w:rsidR="002719AB" w:rsidRPr="00701384" w:rsidRDefault="002719AB" w:rsidP="00D03D4E">
            <w:pPr>
              <w:rPr>
                <w:rFonts w:ascii="Arial" w:hAnsi="Arial" w:cs="Arial"/>
                <w:sz w:val="24"/>
                <w:szCs w:val="24"/>
              </w:rPr>
            </w:pPr>
            <w:r w:rsidRPr="00701384">
              <w:rPr>
                <w:rFonts w:ascii="Arial" w:hAnsi="Arial" w:cs="Arial"/>
                <w:sz w:val="24"/>
                <w:szCs w:val="24"/>
              </w:rPr>
              <w:t>Social Work Teams</w:t>
            </w:r>
          </w:p>
          <w:p w:rsidR="002719AB" w:rsidRPr="00701384" w:rsidRDefault="002719AB" w:rsidP="00D03D4E">
            <w:pPr>
              <w:rPr>
                <w:rFonts w:ascii="Arial" w:hAnsi="Arial" w:cs="Arial"/>
                <w:sz w:val="24"/>
                <w:szCs w:val="24"/>
              </w:rPr>
            </w:pPr>
            <w:r w:rsidRPr="00701384">
              <w:rPr>
                <w:rFonts w:ascii="Arial" w:hAnsi="Arial" w:cs="Arial"/>
                <w:sz w:val="24"/>
                <w:szCs w:val="24"/>
              </w:rPr>
              <w:t>Safeguarding</w:t>
            </w:r>
          </w:p>
          <w:p w:rsidR="002719AB" w:rsidRPr="00701384" w:rsidRDefault="002719AB" w:rsidP="00D03D4E">
            <w:pPr>
              <w:rPr>
                <w:rFonts w:ascii="Arial" w:hAnsi="Arial" w:cs="Arial"/>
                <w:sz w:val="24"/>
                <w:szCs w:val="24"/>
              </w:rPr>
            </w:pPr>
            <w:r w:rsidRPr="00701384">
              <w:rPr>
                <w:rFonts w:ascii="Arial" w:hAnsi="Arial" w:cs="Arial"/>
                <w:sz w:val="24"/>
                <w:szCs w:val="24"/>
              </w:rPr>
              <w:t>OT’s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A.S.G. Unit</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Apprentices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Acute trust</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Bus Drivers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Admin staff</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Caretakers / Curators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Advocates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Clean &amp; Green (Grit)</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Ambulance / paramedics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Commissioning / JCU</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ASU</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H&amp;S Committee</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Banks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H&amp;S Training Officer</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Care Quality Commission</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Highways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Chiropodist</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HR (Policy/procedures)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Chiropractor</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ILC</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Community mental health</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Key Workers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Community Nurses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Leisure Services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Community Organisations:</w:t>
            </w:r>
          </w:p>
          <w:p w:rsidR="002719AB" w:rsidRPr="00701384" w:rsidRDefault="002719AB" w:rsidP="004773F4">
            <w:pPr>
              <w:pStyle w:val="ListParagraph"/>
              <w:numPr>
                <w:ilvl w:val="0"/>
                <w:numId w:val="17"/>
              </w:numPr>
              <w:spacing w:after="0" w:line="240" w:lineRule="auto"/>
              <w:contextualSpacing/>
              <w:rPr>
                <w:rFonts w:ascii="Arial" w:hAnsi="Arial" w:cs="Arial"/>
                <w:sz w:val="24"/>
                <w:szCs w:val="24"/>
              </w:rPr>
            </w:pPr>
            <w:r w:rsidRPr="00701384">
              <w:rPr>
                <w:rFonts w:ascii="Arial" w:hAnsi="Arial" w:cs="Arial"/>
                <w:sz w:val="24"/>
                <w:szCs w:val="24"/>
              </w:rPr>
              <w:t>Church</w:t>
            </w:r>
          </w:p>
          <w:p w:rsidR="002719AB" w:rsidRPr="00701384" w:rsidRDefault="002719AB" w:rsidP="004773F4">
            <w:pPr>
              <w:pStyle w:val="ListParagraph"/>
              <w:numPr>
                <w:ilvl w:val="0"/>
                <w:numId w:val="17"/>
              </w:numPr>
              <w:spacing w:after="0" w:line="240" w:lineRule="auto"/>
              <w:contextualSpacing/>
              <w:rPr>
                <w:rFonts w:ascii="Arial" w:hAnsi="Arial" w:cs="Arial"/>
                <w:sz w:val="24"/>
                <w:szCs w:val="24"/>
              </w:rPr>
            </w:pPr>
            <w:r w:rsidRPr="00701384">
              <w:rPr>
                <w:rFonts w:ascii="Arial" w:hAnsi="Arial" w:cs="Arial"/>
                <w:sz w:val="24"/>
                <w:szCs w:val="24"/>
              </w:rPr>
              <w:t>Over 60’s clubs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NCO’s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Community transport</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b/>
                <w:sz w:val="24"/>
                <w:szCs w:val="24"/>
              </w:rPr>
              <w:t>Providers Services</w:t>
            </w:r>
            <w:r w:rsidRPr="00701384">
              <w:rPr>
                <w:rFonts w:ascii="Arial" w:hAnsi="Arial" w:cs="Arial"/>
                <w:sz w:val="24"/>
                <w:szCs w:val="24"/>
              </w:rPr>
              <w:t>:</w:t>
            </w:r>
          </w:p>
          <w:p w:rsidR="002719AB" w:rsidRDefault="002719AB" w:rsidP="00D03D4E">
            <w:pPr>
              <w:rPr>
                <w:rFonts w:ascii="Arial" w:hAnsi="Arial" w:cs="Arial"/>
                <w:sz w:val="24"/>
                <w:szCs w:val="24"/>
              </w:rPr>
            </w:pPr>
            <w:r w:rsidRPr="00701384">
              <w:rPr>
                <w:rFonts w:ascii="Arial" w:hAnsi="Arial" w:cs="Arial"/>
                <w:sz w:val="24"/>
                <w:szCs w:val="24"/>
              </w:rPr>
              <w:t>Integrated Intermediate Bed Based Team</w:t>
            </w:r>
            <w:r>
              <w:rPr>
                <w:rFonts w:ascii="Arial" w:hAnsi="Arial" w:cs="Arial"/>
                <w:sz w:val="24"/>
                <w:szCs w:val="24"/>
              </w:rPr>
              <w:t xml:space="preserve"> (Holly Bank)</w:t>
            </w:r>
            <w:r w:rsidR="000F493D">
              <w:rPr>
                <w:rFonts w:ascii="Arial" w:hAnsi="Arial" w:cs="Arial"/>
                <w:sz w:val="24"/>
                <w:szCs w:val="24"/>
              </w:rPr>
              <w:t xml:space="preserve">         Day Opportunities and Employment</w:t>
            </w:r>
          </w:p>
          <w:p w:rsidR="002719AB" w:rsidRPr="00701384" w:rsidRDefault="002719AB" w:rsidP="00D03D4E">
            <w:pPr>
              <w:rPr>
                <w:rFonts w:ascii="Arial" w:hAnsi="Arial" w:cs="Arial"/>
                <w:sz w:val="24"/>
                <w:szCs w:val="24"/>
              </w:rPr>
            </w:pPr>
            <w:r>
              <w:rPr>
                <w:rFonts w:ascii="Arial" w:hAnsi="Arial" w:cs="Arial"/>
                <w:sz w:val="24"/>
                <w:szCs w:val="24"/>
              </w:rPr>
              <w:t>Respite (Fallings Health)</w:t>
            </w:r>
          </w:p>
          <w:p w:rsidR="002719AB" w:rsidRPr="00701384" w:rsidRDefault="002719AB" w:rsidP="00106AA5">
            <w:pPr>
              <w:rPr>
                <w:rFonts w:ascii="Arial" w:hAnsi="Arial" w:cs="Arial"/>
                <w:sz w:val="24"/>
                <w:szCs w:val="24"/>
              </w:rPr>
            </w:pPr>
            <w:r w:rsidRPr="00701384">
              <w:rPr>
                <w:rFonts w:ascii="Arial" w:hAnsi="Arial" w:cs="Arial"/>
                <w:sz w:val="24"/>
                <w:szCs w:val="24"/>
              </w:rPr>
              <w:t>Community Integrated Care Team</w:t>
            </w:r>
          </w:p>
        </w:tc>
        <w:tc>
          <w:tcPr>
            <w:tcW w:w="5214" w:type="dxa"/>
          </w:tcPr>
          <w:p w:rsidR="002719AB" w:rsidRDefault="002719AB" w:rsidP="00D03D4E">
            <w:pPr>
              <w:rPr>
                <w:rFonts w:ascii="Arial" w:hAnsi="Arial" w:cs="Arial"/>
                <w:sz w:val="24"/>
                <w:szCs w:val="24"/>
              </w:rPr>
            </w:pPr>
            <w:r w:rsidRPr="00701384">
              <w:rPr>
                <w:rFonts w:ascii="Arial" w:hAnsi="Arial" w:cs="Arial"/>
                <w:sz w:val="24"/>
                <w:szCs w:val="24"/>
              </w:rPr>
              <w:t>Contracts and monitoring</w:t>
            </w:r>
          </w:p>
          <w:p w:rsidR="002719AB" w:rsidRDefault="002719AB" w:rsidP="00D03D4E">
            <w:pPr>
              <w:rPr>
                <w:rFonts w:ascii="Arial" w:hAnsi="Arial" w:cs="Arial"/>
                <w:sz w:val="24"/>
                <w:szCs w:val="24"/>
              </w:rPr>
            </w:pPr>
          </w:p>
          <w:p w:rsidR="002719AB" w:rsidRDefault="002719AB" w:rsidP="00D03D4E">
            <w:pPr>
              <w:rPr>
                <w:rFonts w:ascii="Arial" w:hAnsi="Arial" w:cs="Arial"/>
                <w:sz w:val="24"/>
                <w:szCs w:val="24"/>
              </w:rPr>
            </w:pPr>
          </w:p>
          <w:p w:rsidR="002719AB" w:rsidRPr="00106AA5" w:rsidRDefault="002719AB" w:rsidP="00D03D4E">
            <w:pPr>
              <w:rPr>
                <w:rFonts w:ascii="Arial" w:hAnsi="Arial" w:cs="Arial"/>
                <w:b/>
                <w:sz w:val="24"/>
                <w:szCs w:val="24"/>
              </w:rPr>
            </w:pP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shd w:val="clear" w:color="auto" w:fill="D9D9D9" w:themeFill="background1" w:themeFillShade="D9"/>
          </w:tcPr>
          <w:p w:rsidR="002719AB" w:rsidRDefault="002719AB" w:rsidP="00D03D4E">
            <w:pPr>
              <w:rPr>
                <w:rFonts w:ascii="Arial" w:hAnsi="Arial" w:cs="Arial"/>
                <w:b/>
                <w:sz w:val="24"/>
                <w:szCs w:val="24"/>
              </w:rPr>
            </w:pPr>
          </w:p>
          <w:p w:rsidR="002719AB" w:rsidRDefault="002719AB" w:rsidP="00D03D4E">
            <w:pPr>
              <w:rPr>
                <w:rFonts w:ascii="Arial" w:hAnsi="Arial" w:cs="Arial"/>
                <w:b/>
                <w:sz w:val="24"/>
                <w:szCs w:val="24"/>
              </w:rPr>
            </w:pPr>
            <w:r>
              <w:rPr>
                <w:rFonts w:ascii="Arial" w:hAnsi="Arial" w:cs="Arial"/>
                <w:b/>
                <w:sz w:val="24"/>
                <w:szCs w:val="24"/>
              </w:rPr>
              <w:t>INTERNAL</w:t>
            </w:r>
          </w:p>
          <w:p w:rsidR="002719AB" w:rsidRPr="00701384" w:rsidRDefault="002719AB" w:rsidP="00D03D4E">
            <w:pPr>
              <w:rPr>
                <w:rFonts w:ascii="Arial" w:hAnsi="Arial" w:cs="Arial"/>
                <w:b/>
                <w:sz w:val="24"/>
                <w:szCs w:val="24"/>
              </w:rPr>
            </w:pPr>
          </w:p>
        </w:tc>
        <w:tc>
          <w:tcPr>
            <w:tcW w:w="5214" w:type="dxa"/>
            <w:shd w:val="clear" w:color="auto" w:fill="D9D9D9" w:themeFill="background1" w:themeFillShade="D9"/>
          </w:tcPr>
          <w:p w:rsidR="002719AB" w:rsidRDefault="002719AB" w:rsidP="00D03D4E">
            <w:pPr>
              <w:rPr>
                <w:rFonts w:ascii="Arial" w:hAnsi="Arial" w:cs="Arial"/>
                <w:sz w:val="24"/>
                <w:szCs w:val="24"/>
              </w:rPr>
            </w:pPr>
          </w:p>
          <w:p w:rsidR="002719AB" w:rsidRPr="002719AB" w:rsidRDefault="002719AB" w:rsidP="00D03D4E">
            <w:pPr>
              <w:rPr>
                <w:rFonts w:ascii="Arial" w:hAnsi="Arial" w:cs="Arial"/>
                <w:b/>
                <w:sz w:val="24"/>
                <w:szCs w:val="24"/>
              </w:rPr>
            </w:pPr>
            <w:r w:rsidRPr="002719AB">
              <w:rPr>
                <w:rFonts w:ascii="Arial" w:hAnsi="Arial" w:cs="Arial"/>
                <w:b/>
                <w:sz w:val="24"/>
                <w:szCs w:val="24"/>
              </w:rPr>
              <w:t>EXTERNAL</w:t>
            </w:r>
          </w:p>
        </w:tc>
        <w:tc>
          <w:tcPr>
            <w:tcW w:w="4462" w:type="dxa"/>
            <w:shd w:val="clear" w:color="auto" w:fill="D9D9D9" w:themeFill="background1" w:themeFillShade="D9"/>
          </w:tcPr>
          <w:p w:rsidR="002719AB" w:rsidRDefault="002719AB" w:rsidP="00D03D4E">
            <w:pPr>
              <w:rPr>
                <w:rFonts w:ascii="Arial" w:hAnsi="Arial" w:cs="Arial"/>
                <w:sz w:val="24"/>
                <w:szCs w:val="24"/>
              </w:rPr>
            </w:pPr>
          </w:p>
          <w:p w:rsidR="002719AB" w:rsidRDefault="002719AB" w:rsidP="00D03D4E">
            <w:pPr>
              <w:rPr>
                <w:rFonts w:ascii="Arial" w:hAnsi="Arial" w:cs="Arial"/>
                <w:sz w:val="24"/>
                <w:szCs w:val="24"/>
              </w:rPr>
            </w:pPr>
            <w:r w:rsidRPr="002719AB">
              <w:rPr>
                <w:rFonts w:ascii="Arial" w:hAnsi="Arial" w:cs="Arial"/>
                <w:b/>
                <w:sz w:val="24"/>
                <w:szCs w:val="24"/>
              </w:rPr>
              <w:t>EXTERNAL</w:t>
            </w:r>
            <w:r>
              <w:rPr>
                <w:rFonts w:ascii="Arial" w:hAnsi="Arial" w:cs="Arial"/>
                <w:sz w:val="24"/>
                <w:szCs w:val="24"/>
              </w:rPr>
              <w:t xml:space="preserve"> (cont)</w:t>
            </w:r>
          </w:p>
        </w:tc>
      </w:tr>
      <w:tr w:rsidR="002719AB" w:rsidRPr="00701384" w:rsidTr="002719AB">
        <w:tc>
          <w:tcPr>
            <w:tcW w:w="5450" w:type="dxa"/>
          </w:tcPr>
          <w:p w:rsidR="002719AB" w:rsidRPr="00701384" w:rsidRDefault="002719AB" w:rsidP="00D03D4E">
            <w:pPr>
              <w:rPr>
                <w:rFonts w:ascii="Arial" w:hAnsi="Arial" w:cs="Arial"/>
                <w:sz w:val="24"/>
                <w:szCs w:val="24"/>
              </w:rPr>
            </w:pPr>
            <w:r>
              <w:rPr>
                <w:rFonts w:ascii="Arial" w:hAnsi="Arial" w:cs="Arial"/>
                <w:sz w:val="24"/>
                <w:szCs w:val="24"/>
              </w:rPr>
              <w:t>+</w:t>
            </w:r>
            <w:r w:rsidRPr="00701384">
              <w:rPr>
                <w:rFonts w:ascii="Arial" w:hAnsi="Arial" w:cs="Arial"/>
                <w:sz w:val="24"/>
                <w:szCs w:val="24"/>
              </w:rPr>
              <w:t>Public Health</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Crisis Team</w:t>
            </w:r>
          </w:p>
        </w:tc>
        <w:tc>
          <w:tcPr>
            <w:tcW w:w="4462" w:type="dxa"/>
          </w:tcPr>
          <w:p w:rsidR="002719AB" w:rsidRPr="00701384" w:rsidRDefault="002719AB" w:rsidP="00D03D4E">
            <w:pPr>
              <w:rPr>
                <w:rFonts w:ascii="Arial" w:hAnsi="Arial" w:cs="Arial"/>
                <w:sz w:val="24"/>
                <w:szCs w:val="24"/>
              </w:rPr>
            </w:pPr>
            <w:r>
              <w:rPr>
                <w:rFonts w:ascii="Arial" w:hAnsi="Arial" w:cs="Arial"/>
                <w:sz w:val="24"/>
                <w:szCs w:val="24"/>
              </w:rPr>
              <w:t>Security Staff</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Reablement Officer</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Dieticians</w:t>
            </w:r>
          </w:p>
        </w:tc>
        <w:tc>
          <w:tcPr>
            <w:tcW w:w="4462" w:type="dxa"/>
          </w:tcPr>
          <w:p w:rsidR="002719AB" w:rsidRPr="00701384" w:rsidRDefault="002719AB" w:rsidP="00D03D4E">
            <w:pPr>
              <w:rPr>
                <w:rFonts w:ascii="Arial" w:hAnsi="Arial" w:cs="Arial"/>
                <w:sz w:val="24"/>
                <w:szCs w:val="24"/>
              </w:rPr>
            </w:pPr>
            <w:r w:rsidRPr="00701384">
              <w:rPr>
                <w:rFonts w:ascii="Arial" w:hAnsi="Arial" w:cs="Arial"/>
                <w:sz w:val="24"/>
                <w:szCs w:val="24"/>
              </w:rPr>
              <w:t>Ring &amp; ride</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Registered Managers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District Nurse</w:t>
            </w:r>
          </w:p>
        </w:tc>
        <w:tc>
          <w:tcPr>
            <w:tcW w:w="4462" w:type="dxa"/>
          </w:tcPr>
          <w:p w:rsidR="002719AB" w:rsidRPr="00701384" w:rsidRDefault="002719AB" w:rsidP="00D03D4E">
            <w:pPr>
              <w:rPr>
                <w:rFonts w:ascii="Arial" w:hAnsi="Arial" w:cs="Arial"/>
                <w:sz w:val="24"/>
                <w:szCs w:val="24"/>
              </w:rPr>
            </w:pPr>
            <w:r w:rsidRPr="00701384">
              <w:rPr>
                <w:rFonts w:ascii="Arial" w:hAnsi="Arial" w:cs="Arial"/>
                <w:sz w:val="24"/>
                <w:szCs w:val="24"/>
              </w:rPr>
              <w:t>Shop workers</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Strategic Leads / Senior Management Team</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Doctors</w:t>
            </w:r>
          </w:p>
        </w:tc>
        <w:tc>
          <w:tcPr>
            <w:tcW w:w="4462" w:type="dxa"/>
          </w:tcPr>
          <w:p w:rsidR="002719AB" w:rsidRPr="00701384" w:rsidRDefault="002719AB" w:rsidP="00D03D4E">
            <w:pPr>
              <w:rPr>
                <w:rFonts w:ascii="Arial" w:hAnsi="Arial" w:cs="Arial"/>
                <w:sz w:val="24"/>
                <w:szCs w:val="24"/>
              </w:rPr>
            </w:pPr>
            <w:r w:rsidRPr="00701384">
              <w:rPr>
                <w:rFonts w:ascii="Arial" w:hAnsi="Arial" w:cs="Arial"/>
                <w:sz w:val="24"/>
                <w:szCs w:val="24"/>
              </w:rPr>
              <w:t>Support groups</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Support Officers</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Domestic / catering staff</w:t>
            </w:r>
          </w:p>
        </w:tc>
        <w:tc>
          <w:tcPr>
            <w:tcW w:w="4462" w:type="dxa"/>
          </w:tcPr>
          <w:p w:rsidR="002719AB" w:rsidRPr="00701384" w:rsidRDefault="002719AB" w:rsidP="00D03D4E">
            <w:pPr>
              <w:rPr>
                <w:rFonts w:ascii="Arial" w:hAnsi="Arial" w:cs="Arial"/>
                <w:sz w:val="24"/>
                <w:szCs w:val="24"/>
              </w:rPr>
            </w:pPr>
            <w:r w:rsidRPr="00701384">
              <w:rPr>
                <w:rFonts w:ascii="Arial" w:hAnsi="Arial" w:cs="Arial"/>
                <w:sz w:val="24"/>
                <w:szCs w:val="24"/>
              </w:rPr>
              <w:t>Universal Services</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Supported Housing</w:t>
            </w:r>
          </w:p>
          <w:p w:rsidR="002719AB" w:rsidRPr="00701384" w:rsidRDefault="002719AB" w:rsidP="00D03D4E">
            <w:pPr>
              <w:rPr>
                <w:rFonts w:ascii="Arial" w:hAnsi="Arial" w:cs="Arial"/>
                <w:sz w:val="24"/>
                <w:szCs w:val="24"/>
              </w:rPr>
            </w:pPr>
            <w:r w:rsidRPr="00701384">
              <w:rPr>
                <w:rFonts w:ascii="Arial" w:hAnsi="Arial" w:cs="Arial"/>
                <w:sz w:val="24"/>
                <w:szCs w:val="24"/>
              </w:rPr>
              <w:t>Extra Care Housing</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E.H.O.</w:t>
            </w:r>
          </w:p>
        </w:tc>
        <w:tc>
          <w:tcPr>
            <w:tcW w:w="4462" w:type="dxa"/>
          </w:tcPr>
          <w:p w:rsidR="002719AB" w:rsidRPr="00701384" w:rsidRDefault="002719AB" w:rsidP="00D03D4E">
            <w:pPr>
              <w:rPr>
                <w:rFonts w:ascii="Arial" w:hAnsi="Arial" w:cs="Arial"/>
                <w:sz w:val="24"/>
                <w:szCs w:val="24"/>
              </w:rPr>
            </w:pPr>
            <w:r w:rsidRPr="00701384">
              <w:rPr>
                <w:rFonts w:ascii="Arial" w:hAnsi="Arial" w:cs="Arial"/>
                <w:sz w:val="24"/>
                <w:szCs w:val="24"/>
              </w:rPr>
              <w:t>Voluntary agencies i.e. Age Concern</w:t>
            </w:r>
          </w:p>
        </w:tc>
      </w:tr>
      <w:tr w:rsidR="002719AB" w:rsidRPr="00701384" w:rsidTr="002719AB">
        <w:tc>
          <w:tcPr>
            <w:tcW w:w="5450" w:type="dxa"/>
          </w:tcPr>
          <w:p w:rsidR="002719AB" w:rsidRPr="00701384" w:rsidRDefault="002719AB" w:rsidP="00D03D4E">
            <w:pPr>
              <w:rPr>
                <w:rFonts w:ascii="Arial" w:hAnsi="Arial" w:cs="Arial"/>
                <w:sz w:val="24"/>
                <w:szCs w:val="24"/>
              </w:rPr>
            </w:pPr>
            <w:r w:rsidRPr="00701384">
              <w:rPr>
                <w:rFonts w:ascii="Arial" w:hAnsi="Arial" w:cs="Arial"/>
                <w:sz w:val="24"/>
                <w:szCs w:val="24"/>
              </w:rPr>
              <w:t>WHT – Falls Team, Steering Falls Meeting</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Entertainers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bottom w:val="single" w:sz="4" w:space="0" w:color="auto"/>
            </w:tcBorders>
          </w:tcPr>
          <w:p w:rsidR="002719AB" w:rsidRPr="00701384" w:rsidRDefault="002719AB" w:rsidP="00D03D4E">
            <w:pPr>
              <w:rPr>
                <w:rFonts w:ascii="Arial" w:hAnsi="Arial" w:cs="Arial"/>
                <w:sz w:val="24"/>
                <w:szCs w:val="24"/>
              </w:rPr>
            </w:pPr>
            <w:r w:rsidRPr="00701384">
              <w:rPr>
                <w:rFonts w:ascii="Arial" w:hAnsi="Arial" w:cs="Arial"/>
                <w:sz w:val="24"/>
                <w:szCs w:val="24"/>
              </w:rPr>
              <w:t>Workforce Development</w:t>
            </w: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External trainers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2719AB">
            <w:pPr>
              <w:rPr>
                <w:rFonts w:ascii="Arial" w:hAnsi="Arial" w:cs="Arial"/>
                <w:sz w:val="24"/>
                <w:szCs w:val="24"/>
              </w:rPr>
            </w:pPr>
            <w:r w:rsidRPr="00701384">
              <w:rPr>
                <w:rFonts w:ascii="Arial" w:hAnsi="Arial" w:cs="Arial"/>
                <w:sz w:val="24"/>
                <w:szCs w:val="24"/>
              </w:rPr>
              <w:t>Falls Nurse</w:t>
            </w:r>
            <w:r>
              <w:rPr>
                <w:rFonts w:ascii="Arial" w:hAnsi="Arial" w:cs="Arial"/>
                <w:sz w:val="24"/>
                <w:szCs w:val="24"/>
              </w:rPr>
              <w:t xml:space="preserve">                                                 </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Family</w:t>
            </w:r>
            <w:r>
              <w:rPr>
                <w:rFonts w:ascii="Arial" w:hAnsi="Arial" w:cs="Arial"/>
                <w:sz w:val="24"/>
                <w:szCs w:val="24"/>
              </w:rPr>
              <w:t xml:space="preserve">                                                        </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FEP</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Friends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Housing Associations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ICT/Rapid Response</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Maintenance contractors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Matrons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MSC – Bone &amp; Health</w:t>
            </w:r>
            <w:r>
              <w:rPr>
                <w:rFonts w:ascii="Arial" w:hAnsi="Arial" w:cs="Arial"/>
                <w:sz w:val="24"/>
                <w:szCs w:val="24"/>
              </w:rPr>
              <w:t xml:space="preserve"> </w:t>
            </w:r>
            <w:r w:rsidRPr="00701384">
              <w:rPr>
                <w:rFonts w:ascii="Arial" w:hAnsi="Arial" w:cs="Arial"/>
                <w:sz w:val="24"/>
                <w:szCs w:val="24"/>
              </w:rPr>
              <w:t>(CCG Star Groups)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Neighbours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Nursing home staff</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Occupational Therapists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Opticians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Outsourced HR</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PA’s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Physiotherapists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Private carers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Public Health</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Registered Providers</w:t>
            </w:r>
          </w:p>
        </w:tc>
        <w:tc>
          <w:tcPr>
            <w:tcW w:w="4462" w:type="dxa"/>
          </w:tcPr>
          <w:p w:rsidR="002719AB" w:rsidRPr="00701384" w:rsidRDefault="002719AB" w:rsidP="00D03D4E">
            <w:pPr>
              <w:rPr>
                <w:rFonts w:ascii="Arial" w:hAnsi="Arial" w:cs="Arial"/>
                <w:sz w:val="24"/>
                <w:szCs w:val="24"/>
              </w:rPr>
            </w:pPr>
          </w:p>
        </w:tc>
      </w:tr>
      <w:tr w:rsidR="002719AB" w:rsidRPr="00701384" w:rsidTr="002719AB">
        <w:tc>
          <w:tcPr>
            <w:tcW w:w="5450" w:type="dxa"/>
            <w:tcBorders>
              <w:top w:val="nil"/>
              <w:bottom w:val="nil"/>
            </w:tcBorders>
          </w:tcPr>
          <w:p w:rsidR="002719AB" w:rsidRPr="00701384" w:rsidRDefault="002719AB" w:rsidP="00D03D4E">
            <w:pPr>
              <w:rPr>
                <w:rFonts w:ascii="Arial" w:hAnsi="Arial" w:cs="Arial"/>
                <w:sz w:val="24"/>
                <w:szCs w:val="24"/>
              </w:rPr>
            </w:pPr>
          </w:p>
        </w:tc>
        <w:tc>
          <w:tcPr>
            <w:tcW w:w="5214" w:type="dxa"/>
          </w:tcPr>
          <w:p w:rsidR="002719AB" w:rsidRPr="00701384" w:rsidRDefault="002719AB" w:rsidP="00D03D4E">
            <w:pPr>
              <w:rPr>
                <w:rFonts w:ascii="Arial" w:hAnsi="Arial" w:cs="Arial"/>
                <w:sz w:val="24"/>
                <w:szCs w:val="24"/>
              </w:rPr>
            </w:pPr>
            <w:r w:rsidRPr="00701384">
              <w:rPr>
                <w:rFonts w:ascii="Arial" w:hAnsi="Arial" w:cs="Arial"/>
                <w:sz w:val="24"/>
                <w:szCs w:val="24"/>
              </w:rPr>
              <w:t>Residential  home staff</w:t>
            </w:r>
          </w:p>
        </w:tc>
        <w:tc>
          <w:tcPr>
            <w:tcW w:w="4462" w:type="dxa"/>
          </w:tcPr>
          <w:p w:rsidR="002719AB" w:rsidRPr="00701384" w:rsidRDefault="002719AB" w:rsidP="00D03D4E">
            <w:pPr>
              <w:rPr>
                <w:rFonts w:ascii="Arial" w:hAnsi="Arial" w:cs="Arial"/>
                <w:sz w:val="24"/>
                <w:szCs w:val="24"/>
              </w:rPr>
            </w:pPr>
          </w:p>
        </w:tc>
      </w:tr>
    </w:tbl>
    <w:p w:rsidR="0000052D" w:rsidRDefault="00F25BD2" w:rsidP="004773F4">
      <w:pPr>
        <w:pStyle w:val="Title"/>
        <w:rPr>
          <w:rFonts w:ascii="Arial" w:hAnsi="Arial" w:cs="Arial"/>
          <w:sz w:val="28"/>
          <w:szCs w:val="28"/>
        </w:rPr>
      </w:pPr>
      <w:r>
        <w:rPr>
          <w:rFonts w:ascii="Arial" w:hAnsi="Arial" w:cs="Arial"/>
          <w:sz w:val="28"/>
          <w:szCs w:val="28"/>
        </w:rPr>
        <w:lastRenderedPageBreak/>
        <w:t xml:space="preserve">                                                                                                                                                              Appendix (iii)</w:t>
      </w:r>
    </w:p>
    <w:p w:rsidR="0000052D" w:rsidRPr="00F25BD2" w:rsidRDefault="0000052D" w:rsidP="00F25BD2">
      <w:pPr>
        <w:pStyle w:val="Heading1"/>
        <w:shd w:val="clear" w:color="auto" w:fill="C3D2F5"/>
        <w:rPr>
          <w:rFonts w:ascii="Arial" w:hAnsi="Arial" w:cs="Arial"/>
          <w:b w:val="0"/>
          <w:bCs w:val="0"/>
          <w:sz w:val="28"/>
          <w:szCs w:val="28"/>
        </w:rPr>
      </w:pPr>
      <w:r>
        <w:rPr>
          <w:rFonts w:ascii="Arial" w:hAnsi="Arial" w:cs="Arial"/>
          <w:b w:val="0"/>
          <w:bCs w:val="0"/>
          <w:sz w:val="28"/>
          <w:szCs w:val="28"/>
        </w:rPr>
        <w:t>Who is at Risk?</w:t>
      </w:r>
      <w:r>
        <w:rPr>
          <w:rFonts w:ascii="Arial" w:hAnsi="Arial" w:cs="Arial"/>
          <w:sz w:val="28"/>
          <w:szCs w:val="28"/>
        </w:rPr>
        <w:t xml:space="preserve">                                                                                             </w:t>
      </w:r>
    </w:p>
    <w:p w:rsidR="004773F4" w:rsidRPr="004773F4" w:rsidRDefault="004773F4" w:rsidP="004773F4">
      <w:pPr>
        <w:pStyle w:val="Title"/>
        <w:rPr>
          <w:rFonts w:ascii="Arial" w:hAnsi="Arial" w:cs="Arial"/>
          <w:sz w:val="28"/>
          <w:szCs w:val="28"/>
        </w:rPr>
      </w:pPr>
      <w:r>
        <w:rPr>
          <w:rFonts w:ascii="Arial" w:hAnsi="Arial" w:cs="Arial"/>
          <w:sz w:val="28"/>
          <w:szCs w:val="28"/>
        </w:rPr>
        <w:t>Table Top Activity – Who is at Risk – Why? – Facilitator Janet Lilley</w:t>
      </w:r>
    </w:p>
    <w:tbl>
      <w:tblPr>
        <w:tblStyle w:val="TableGrid"/>
        <w:tblW w:w="0" w:type="auto"/>
        <w:tblLook w:val="04A0"/>
      </w:tblPr>
      <w:tblGrid>
        <w:gridCol w:w="4621"/>
        <w:gridCol w:w="4621"/>
        <w:gridCol w:w="4621"/>
      </w:tblGrid>
      <w:tr w:rsidR="00F25BD2" w:rsidTr="00776CF6">
        <w:tc>
          <w:tcPr>
            <w:tcW w:w="4621" w:type="dxa"/>
            <w:shd w:val="clear" w:color="auto" w:fill="DBE5F1" w:themeFill="accent1" w:themeFillTint="33"/>
          </w:tcPr>
          <w:p w:rsidR="00F25BD2" w:rsidRDefault="00F25BD2" w:rsidP="00D03D4E">
            <w:pPr>
              <w:rPr>
                <w:rFonts w:ascii="Arial" w:hAnsi="Arial" w:cs="Arial"/>
                <w:sz w:val="24"/>
                <w:szCs w:val="24"/>
              </w:rPr>
            </w:pPr>
            <w:r>
              <w:rPr>
                <w:rFonts w:ascii="Arial" w:hAnsi="Arial" w:cs="Arial"/>
                <w:sz w:val="24"/>
                <w:szCs w:val="24"/>
              </w:rPr>
              <w:br/>
              <w:t xml:space="preserve">Who is at risk?                                                         </w:t>
            </w:r>
          </w:p>
        </w:tc>
        <w:tc>
          <w:tcPr>
            <w:tcW w:w="4621" w:type="dxa"/>
            <w:shd w:val="clear" w:color="auto" w:fill="DBE5F1" w:themeFill="accent1" w:themeFillTint="33"/>
          </w:tcPr>
          <w:p w:rsidR="00F25BD2" w:rsidRDefault="00F25BD2" w:rsidP="00D03D4E">
            <w:pPr>
              <w:rPr>
                <w:rFonts w:ascii="Arial" w:hAnsi="Arial" w:cs="Arial"/>
                <w:sz w:val="24"/>
                <w:szCs w:val="24"/>
              </w:rPr>
            </w:pPr>
          </w:p>
          <w:p w:rsidR="00F25BD2" w:rsidRDefault="00F25BD2" w:rsidP="00D03D4E">
            <w:pPr>
              <w:rPr>
                <w:rFonts w:ascii="Arial" w:hAnsi="Arial" w:cs="Arial"/>
                <w:sz w:val="24"/>
                <w:szCs w:val="24"/>
              </w:rPr>
            </w:pPr>
            <w:r>
              <w:rPr>
                <w:rFonts w:ascii="Arial" w:hAnsi="Arial" w:cs="Arial"/>
                <w:sz w:val="24"/>
                <w:szCs w:val="24"/>
              </w:rPr>
              <w:t>Who is at risk? - Discussion</w:t>
            </w:r>
          </w:p>
        </w:tc>
        <w:tc>
          <w:tcPr>
            <w:tcW w:w="4621" w:type="dxa"/>
            <w:shd w:val="clear" w:color="auto" w:fill="DBE5F1" w:themeFill="accent1" w:themeFillTint="33"/>
          </w:tcPr>
          <w:p w:rsidR="00F25BD2" w:rsidRDefault="00F25BD2" w:rsidP="00D03D4E">
            <w:pPr>
              <w:rPr>
                <w:rFonts w:ascii="Arial" w:hAnsi="Arial" w:cs="Arial"/>
                <w:sz w:val="24"/>
                <w:szCs w:val="24"/>
              </w:rPr>
            </w:pPr>
            <w:r>
              <w:rPr>
                <w:rFonts w:ascii="Arial" w:hAnsi="Arial" w:cs="Arial"/>
                <w:sz w:val="24"/>
                <w:szCs w:val="24"/>
              </w:rPr>
              <w:br/>
              <w:t>W</w:t>
            </w:r>
            <w:r w:rsidRPr="00080980">
              <w:rPr>
                <w:rFonts w:ascii="Arial" w:hAnsi="Arial" w:cs="Arial"/>
                <w:sz w:val="24"/>
                <w:szCs w:val="24"/>
              </w:rPr>
              <w:t>hy</w:t>
            </w:r>
            <w:r>
              <w:rPr>
                <w:rFonts w:ascii="Arial" w:hAnsi="Arial" w:cs="Arial"/>
                <w:sz w:val="24"/>
                <w:szCs w:val="24"/>
              </w:rPr>
              <w:t>?</w:t>
            </w:r>
          </w:p>
          <w:p w:rsidR="00F25BD2" w:rsidRDefault="00F25BD2" w:rsidP="00D03D4E">
            <w:pPr>
              <w:rPr>
                <w:rFonts w:ascii="Arial" w:hAnsi="Arial" w:cs="Arial"/>
                <w:sz w:val="24"/>
                <w:szCs w:val="24"/>
              </w:rPr>
            </w:pPr>
          </w:p>
        </w:tc>
      </w:tr>
      <w:tr w:rsidR="00F25BD2" w:rsidTr="00776CF6">
        <w:tc>
          <w:tcPr>
            <w:tcW w:w="4621" w:type="dxa"/>
          </w:tcPr>
          <w:p w:rsidR="00F25BD2" w:rsidRDefault="00F25BD2" w:rsidP="00D03D4E">
            <w:pPr>
              <w:rPr>
                <w:rFonts w:ascii="Arial" w:hAnsi="Arial" w:cs="Arial"/>
                <w:sz w:val="24"/>
                <w:szCs w:val="24"/>
              </w:rPr>
            </w:pPr>
            <w:r>
              <w:rPr>
                <w:rFonts w:ascii="Arial" w:hAnsi="Arial" w:cs="Arial"/>
                <w:sz w:val="24"/>
                <w:szCs w:val="24"/>
              </w:rPr>
              <w:t>Everyone</w:t>
            </w:r>
          </w:p>
          <w:p w:rsidR="00F25BD2" w:rsidRDefault="00F25BD2" w:rsidP="00D03D4E">
            <w:pPr>
              <w:rPr>
                <w:rFonts w:ascii="Arial" w:hAnsi="Arial" w:cs="Arial"/>
                <w:sz w:val="24"/>
                <w:szCs w:val="24"/>
              </w:rPr>
            </w:pPr>
            <w:r>
              <w:rPr>
                <w:rFonts w:ascii="Arial" w:hAnsi="Arial" w:cs="Arial"/>
                <w:sz w:val="24"/>
                <w:szCs w:val="24"/>
              </w:rPr>
              <w:t>Old and Young  and LD. Mental incapacity</w:t>
            </w:r>
          </w:p>
          <w:p w:rsidR="00F25BD2" w:rsidRDefault="00F25BD2" w:rsidP="00D03D4E">
            <w:pPr>
              <w:rPr>
                <w:rFonts w:ascii="Arial" w:hAnsi="Arial" w:cs="Arial"/>
                <w:sz w:val="24"/>
                <w:szCs w:val="24"/>
              </w:rPr>
            </w:pPr>
          </w:p>
        </w:tc>
        <w:tc>
          <w:tcPr>
            <w:tcW w:w="4621" w:type="dxa"/>
          </w:tcPr>
          <w:p w:rsidR="00F25BD2" w:rsidRDefault="00F25BD2" w:rsidP="00D03D4E">
            <w:pPr>
              <w:rPr>
                <w:rFonts w:ascii="Arial" w:hAnsi="Arial" w:cs="Arial"/>
                <w:sz w:val="24"/>
                <w:szCs w:val="24"/>
              </w:rPr>
            </w:pPr>
            <w:r w:rsidRPr="000F2FCD">
              <w:rPr>
                <w:rFonts w:ascii="Arial" w:hAnsi="Arial" w:cs="Arial"/>
                <w:b/>
                <w:sz w:val="24"/>
                <w:szCs w:val="24"/>
              </w:rPr>
              <w:t>Discussions generated:</w:t>
            </w:r>
            <w:r w:rsidRPr="000F2FCD">
              <w:rPr>
                <w:rFonts w:ascii="Arial" w:hAnsi="Arial" w:cs="Arial"/>
                <w:sz w:val="24"/>
                <w:szCs w:val="24"/>
              </w:rPr>
              <w:br/>
              <w:t>Not clear with links ie Risk of falls with alcohol/drug misuse and</w:t>
            </w:r>
            <w:r>
              <w:rPr>
                <w:rFonts w:ascii="Arial" w:hAnsi="Arial" w:cs="Arial"/>
                <w:sz w:val="24"/>
                <w:szCs w:val="24"/>
              </w:rPr>
              <w:t xml:space="preserve"> early with good health as advance into older years ie activity, diet and good bone health – also aware of older population ie grandparents</w:t>
            </w:r>
            <w:r w:rsidRPr="000F2FCD">
              <w:rPr>
                <w:rFonts w:ascii="Arial" w:hAnsi="Arial" w:cs="Arial"/>
                <w:sz w:val="24"/>
                <w:szCs w:val="24"/>
              </w:rPr>
              <w:t xml:space="preserve"> hydration etc  ...</w:t>
            </w:r>
          </w:p>
          <w:p w:rsidR="00F25BD2" w:rsidRDefault="00F25BD2" w:rsidP="00D03D4E">
            <w:pPr>
              <w:rPr>
                <w:rFonts w:ascii="Arial" w:hAnsi="Arial" w:cs="Arial"/>
                <w:sz w:val="24"/>
                <w:szCs w:val="24"/>
              </w:rPr>
            </w:pPr>
          </w:p>
        </w:tc>
        <w:tc>
          <w:tcPr>
            <w:tcW w:w="4621" w:type="dxa"/>
          </w:tcPr>
          <w:p w:rsidR="00F25BD2" w:rsidRDefault="00F25BD2" w:rsidP="00D03D4E">
            <w:pPr>
              <w:rPr>
                <w:rFonts w:ascii="Arial" w:hAnsi="Arial" w:cs="Arial"/>
                <w:sz w:val="24"/>
                <w:szCs w:val="24"/>
              </w:rPr>
            </w:pPr>
            <w:r>
              <w:rPr>
                <w:rFonts w:ascii="Arial" w:hAnsi="Arial" w:cs="Arial"/>
                <w:sz w:val="24"/>
                <w:szCs w:val="24"/>
              </w:rPr>
              <w:t>Health conditions</w:t>
            </w:r>
          </w:p>
          <w:p w:rsidR="00F25BD2" w:rsidRDefault="00F25BD2" w:rsidP="00D03D4E">
            <w:pPr>
              <w:rPr>
                <w:rFonts w:ascii="Arial" w:hAnsi="Arial" w:cs="Arial"/>
                <w:sz w:val="24"/>
                <w:szCs w:val="24"/>
              </w:rPr>
            </w:pPr>
            <w:r>
              <w:rPr>
                <w:rFonts w:ascii="Arial" w:hAnsi="Arial" w:cs="Arial"/>
                <w:sz w:val="24"/>
                <w:szCs w:val="24"/>
              </w:rPr>
              <w:t>Those living with Epilepsy, Parkinson’s, sight loss, Hypertension, osteoporosis, arthritis</w:t>
            </w:r>
            <w:r>
              <w:rPr>
                <w:rFonts w:ascii="Arial" w:hAnsi="Arial" w:cs="Arial"/>
                <w:sz w:val="24"/>
                <w:szCs w:val="24"/>
              </w:rPr>
              <w:br/>
              <w:t>Uneven footpaths</w:t>
            </w:r>
          </w:p>
          <w:p w:rsidR="00F25BD2" w:rsidRDefault="00F25BD2" w:rsidP="00D03D4E">
            <w:pPr>
              <w:rPr>
                <w:rFonts w:ascii="Arial" w:hAnsi="Arial" w:cs="Arial"/>
                <w:sz w:val="24"/>
                <w:szCs w:val="24"/>
              </w:rPr>
            </w:pPr>
            <w:r>
              <w:rPr>
                <w:rFonts w:ascii="Arial" w:hAnsi="Arial" w:cs="Arial"/>
                <w:sz w:val="24"/>
                <w:szCs w:val="24"/>
              </w:rPr>
              <w:t>And current ‘thrill seekers’ jumping on/over buildings/ into rivers</w:t>
            </w:r>
          </w:p>
        </w:tc>
      </w:tr>
      <w:tr w:rsidR="00F25BD2" w:rsidTr="00776CF6">
        <w:tc>
          <w:tcPr>
            <w:tcW w:w="4621" w:type="dxa"/>
          </w:tcPr>
          <w:p w:rsidR="00F25BD2" w:rsidRDefault="00F25BD2" w:rsidP="00D03D4E">
            <w:pPr>
              <w:rPr>
                <w:rFonts w:ascii="Arial" w:hAnsi="Arial" w:cs="Arial"/>
                <w:sz w:val="24"/>
                <w:szCs w:val="24"/>
              </w:rPr>
            </w:pPr>
            <w:r>
              <w:rPr>
                <w:rFonts w:ascii="Arial" w:hAnsi="Arial" w:cs="Arial"/>
                <w:sz w:val="24"/>
                <w:szCs w:val="24"/>
              </w:rPr>
              <w:t>People living with degree of dementia</w:t>
            </w:r>
          </w:p>
          <w:p w:rsidR="00F25BD2" w:rsidRDefault="00F25BD2" w:rsidP="00D03D4E">
            <w:pPr>
              <w:rPr>
                <w:rFonts w:ascii="Arial" w:hAnsi="Arial" w:cs="Arial"/>
                <w:sz w:val="24"/>
                <w:szCs w:val="24"/>
              </w:rPr>
            </w:pPr>
            <w:r>
              <w:rPr>
                <w:rFonts w:ascii="Arial" w:hAnsi="Arial" w:cs="Arial"/>
                <w:sz w:val="24"/>
                <w:szCs w:val="24"/>
              </w:rPr>
              <w:t xml:space="preserve"> </w:t>
            </w:r>
          </w:p>
          <w:p w:rsidR="00F25BD2" w:rsidRDefault="00F25BD2" w:rsidP="00D03D4E">
            <w:pPr>
              <w:rPr>
                <w:rFonts w:ascii="Arial" w:hAnsi="Arial" w:cs="Arial"/>
                <w:sz w:val="24"/>
                <w:szCs w:val="24"/>
              </w:rPr>
            </w:pPr>
            <w:r>
              <w:rPr>
                <w:rFonts w:ascii="Arial" w:hAnsi="Arial" w:cs="Arial"/>
                <w:sz w:val="24"/>
                <w:szCs w:val="24"/>
              </w:rPr>
              <w:t>And especially at night – prone to wandering</w:t>
            </w:r>
          </w:p>
        </w:tc>
        <w:tc>
          <w:tcPr>
            <w:tcW w:w="4621" w:type="dxa"/>
          </w:tcPr>
          <w:p w:rsidR="00F25BD2" w:rsidRPr="00F25BD2" w:rsidRDefault="00F25BD2" w:rsidP="00F25BD2">
            <w:pPr>
              <w:contextualSpacing/>
              <w:rPr>
                <w:rFonts w:ascii="Arial" w:hAnsi="Arial" w:cs="Arial"/>
                <w:sz w:val="24"/>
                <w:szCs w:val="24"/>
              </w:rPr>
            </w:pPr>
            <w:r w:rsidRPr="00F25BD2">
              <w:rPr>
                <w:rFonts w:ascii="Arial" w:hAnsi="Arial" w:cs="Arial"/>
                <w:sz w:val="24"/>
                <w:szCs w:val="24"/>
              </w:rPr>
              <w:t>Young people – schools education Education around Telecare – assist with falls prevention</w:t>
            </w:r>
          </w:p>
          <w:p w:rsidR="00F25BD2" w:rsidRPr="00F25BD2" w:rsidRDefault="00F25BD2" w:rsidP="00F25BD2">
            <w:pPr>
              <w:contextualSpacing/>
              <w:rPr>
                <w:rFonts w:ascii="Arial" w:hAnsi="Arial" w:cs="Arial"/>
                <w:sz w:val="24"/>
                <w:szCs w:val="24"/>
              </w:rPr>
            </w:pPr>
            <w:r w:rsidRPr="00F25BD2">
              <w:rPr>
                <w:rFonts w:ascii="Arial" w:hAnsi="Arial" w:cs="Arial"/>
                <w:sz w:val="24"/>
                <w:szCs w:val="24"/>
              </w:rPr>
              <w:t>Educate families</w:t>
            </w:r>
          </w:p>
          <w:p w:rsidR="00F25BD2" w:rsidRPr="00F25BD2" w:rsidRDefault="00F25BD2" w:rsidP="00F25BD2">
            <w:pPr>
              <w:contextualSpacing/>
              <w:rPr>
                <w:rFonts w:ascii="Arial" w:hAnsi="Arial" w:cs="Arial"/>
                <w:sz w:val="24"/>
                <w:szCs w:val="24"/>
              </w:rPr>
            </w:pPr>
            <w:r w:rsidRPr="00F25BD2">
              <w:rPr>
                <w:rFonts w:ascii="Arial" w:hAnsi="Arial" w:cs="Arial"/>
                <w:sz w:val="24"/>
                <w:szCs w:val="24"/>
              </w:rPr>
              <w:t>Tutor/support staff to be trained – At Risk with individuals</w:t>
            </w:r>
          </w:p>
          <w:p w:rsidR="00F25BD2" w:rsidRDefault="00F25BD2" w:rsidP="00D03D4E">
            <w:pPr>
              <w:rPr>
                <w:rFonts w:ascii="Arial" w:hAnsi="Arial" w:cs="Arial"/>
                <w:sz w:val="24"/>
                <w:szCs w:val="24"/>
              </w:rPr>
            </w:pPr>
            <w:r>
              <w:rPr>
                <w:rFonts w:ascii="Arial" w:hAnsi="Arial" w:cs="Arial"/>
                <w:sz w:val="24"/>
                <w:szCs w:val="24"/>
              </w:rPr>
              <w:t>A</w:t>
            </w:r>
            <w:r w:rsidRPr="000F2FCD">
              <w:rPr>
                <w:rFonts w:ascii="Arial" w:hAnsi="Arial" w:cs="Arial"/>
                <w:sz w:val="24"/>
                <w:szCs w:val="24"/>
              </w:rPr>
              <w:t>wareness sessions ie diet,</w:t>
            </w:r>
          </w:p>
        </w:tc>
        <w:tc>
          <w:tcPr>
            <w:tcW w:w="4621" w:type="dxa"/>
          </w:tcPr>
          <w:p w:rsidR="00F25BD2" w:rsidRDefault="00F25BD2" w:rsidP="00D03D4E">
            <w:pPr>
              <w:rPr>
                <w:rFonts w:ascii="Arial" w:hAnsi="Arial" w:cs="Arial"/>
                <w:sz w:val="24"/>
                <w:szCs w:val="24"/>
              </w:rPr>
            </w:pPr>
            <w:r>
              <w:rPr>
                <w:rFonts w:ascii="Arial" w:hAnsi="Arial" w:cs="Arial"/>
                <w:sz w:val="24"/>
                <w:szCs w:val="24"/>
              </w:rPr>
              <w:t>Especially with sight impairment:</w:t>
            </w:r>
            <w:r>
              <w:rPr>
                <w:rFonts w:ascii="Arial" w:hAnsi="Arial" w:cs="Arial"/>
                <w:sz w:val="24"/>
                <w:szCs w:val="24"/>
              </w:rPr>
              <w:br/>
              <w:t>Need different colour plate to eat from (not white) some homes changed toilet seat to blue</w:t>
            </w:r>
            <w:r>
              <w:rPr>
                <w:rFonts w:ascii="Arial" w:hAnsi="Arial" w:cs="Arial"/>
                <w:sz w:val="24"/>
                <w:szCs w:val="24"/>
              </w:rPr>
              <w:br/>
            </w:r>
          </w:p>
        </w:tc>
      </w:tr>
      <w:tr w:rsidR="00F25BD2" w:rsidTr="00776CF6">
        <w:tc>
          <w:tcPr>
            <w:tcW w:w="4621" w:type="dxa"/>
          </w:tcPr>
          <w:p w:rsidR="00F25BD2" w:rsidRDefault="00F25BD2" w:rsidP="00D03D4E">
            <w:pPr>
              <w:rPr>
                <w:rFonts w:ascii="Arial" w:hAnsi="Arial" w:cs="Arial"/>
                <w:sz w:val="24"/>
                <w:szCs w:val="24"/>
              </w:rPr>
            </w:pPr>
            <w:r>
              <w:rPr>
                <w:rFonts w:ascii="Arial" w:hAnsi="Arial" w:cs="Arial"/>
                <w:sz w:val="24"/>
                <w:szCs w:val="24"/>
              </w:rPr>
              <w:t>Those with drug/alcohol misuse</w:t>
            </w:r>
            <w:r>
              <w:rPr>
                <w:rFonts w:ascii="Arial" w:hAnsi="Arial" w:cs="Arial"/>
                <w:sz w:val="24"/>
                <w:szCs w:val="24"/>
              </w:rPr>
              <w:br/>
              <w:t>Medication users – dosage/changes side effects</w:t>
            </w:r>
          </w:p>
        </w:tc>
        <w:tc>
          <w:tcPr>
            <w:tcW w:w="4621" w:type="dxa"/>
          </w:tcPr>
          <w:p w:rsidR="00F25BD2" w:rsidRDefault="00F25BD2" w:rsidP="00D03D4E">
            <w:pPr>
              <w:rPr>
                <w:rFonts w:ascii="Arial" w:hAnsi="Arial" w:cs="Arial"/>
                <w:sz w:val="24"/>
                <w:szCs w:val="24"/>
              </w:rPr>
            </w:pPr>
            <w:r>
              <w:rPr>
                <w:rFonts w:ascii="Arial" w:hAnsi="Arial" w:cs="Arial"/>
                <w:sz w:val="24"/>
                <w:szCs w:val="24"/>
              </w:rPr>
              <w:t>Falls service don’t want dementia referrals from residential care homes– question why?</w:t>
            </w:r>
          </w:p>
        </w:tc>
        <w:tc>
          <w:tcPr>
            <w:tcW w:w="4621" w:type="dxa"/>
          </w:tcPr>
          <w:p w:rsidR="00F25BD2" w:rsidRDefault="00F25BD2" w:rsidP="00D03D4E">
            <w:pPr>
              <w:rPr>
                <w:rFonts w:ascii="Arial" w:hAnsi="Arial" w:cs="Arial"/>
                <w:sz w:val="24"/>
                <w:szCs w:val="24"/>
              </w:rPr>
            </w:pPr>
            <w:r>
              <w:rPr>
                <w:rFonts w:ascii="Arial" w:hAnsi="Arial" w:cs="Arial"/>
                <w:sz w:val="24"/>
                <w:szCs w:val="24"/>
              </w:rPr>
              <w:t>Effects of poor lifestyle, the differing drugs and side effects</w:t>
            </w:r>
          </w:p>
          <w:p w:rsidR="00F25BD2" w:rsidRDefault="00F25BD2" w:rsidP="00D03D4E">
            <w:pPr>
              <w:rPr>
                <w:rFonts w:ascii="Arial" w:hAnsi="Arial" w:cs="Arial"/>
                <w:sz w:val="24"/>
                <w:szCs w:val="24"/>
              </w:rPr>
            </w:pPr>
          </w:p>
        </w:tc>
      </w:tr>
      <w:tr w:rsidR="00F25BD2" w:rsidTr="00776CF6">
        <w:tc>
          <w:tcPr>
            <w:tcW w:w="4621" w:type="dxa"/>
          </w:tcPr>
          <w:p w:rsidR="00F25BD2" w:rsidRDefault="00F25BD2" w:rsidP="00D03D4E">
            <w:pPr>
              <w:rPr>
                <w:rFonts w:ascii="Arial" w:hAnsi="Arial" w:cs="Arial"/>
                <w:sz w:val="24"/>
                <w:szCs w:val="24"/>
              </w:rPr>
            </w:pPr>
            <w:r>
              <w:rPr>
                <w:rFonts w:ascii="Arial" w:hAnsi="Arial" w:cs="Arial"/>
                <w:sz w:val="24"/>
                <w:szCs w:val="24"/>
              </w:rPr>
              <w:t xml:space="preserve">Evidence of risk in elderly </w:t>
            </w:r>
          </w:p>
          <w:p w:rsidR="00F25BD2" w:rsidRDefault="00F25BD2" w:rsidP="00D03D4E">
            <w:pPr>
              <w:rPr>
                <w:rFonts w:ascii="Arial" w:hAnsi="Arial" w:cs="Arial"/>
                <w:sz w:val="24"/>
                <w:szCs w:val="24"/>
              </w:rPr>
            </w:pPr>
            <w:r>
              <w:rPr>
                <w:rFonts w:ascii="Arial" w:hAnsi="Arial" w:cs="Arial"/>
                <w:sz w:val="24"/>
                <w:szCs w:val="24"/>
              </w:rPr>
              <w:t xml:space="preserve">People sliding off bed </w:t>
            </w:r>
          </w:p>
          <w:p w:rsidR="00F25BD2" w:rsidRDefault="00F25BD2" w:rsidP="00D03D4E">
            <w:pPr>
              <w:rPr>
                <w:rFonts w:ascii="Arial" w:hAnsi="Arial" w:cs="Arial"/>
                <w:sz w:val="24"/>
                <w:szCs w:val="24"/>
              </w:rPr>
            </w:pPr>
            <w:r>
              <w:rPr>
                <w:rFonts w:ascii="Arial" w:hAnsi="Arial" w:cs="Arial"/>
                <w:sz w:val="24"/>
                <w:szCs w:val="24"/>
              </w:rPr>
              <w:t>Those who use Walking aids, stick</w:t>
            </w:r>
          </w:p>
        </w:tc>
        <w:tc>
          <w:tcPr>
            <w:tcW w:w="4621" w:type="dxa"/>
          </w:tcPr>
          <w:p w:rsidR="00F25BD2" w:rsidRDefault="00F25BD2" w:rsidP="00D03D4E">
            <w:pPr>
              <w:rPr>
                <w:rFonts w:ascii="Arial" w:hAnsi="Arial" w:cs="Arial"/>
                <w:sz w:val="24"/>
                <w:szCs w:val="24"/>
              </w:rPr>
            </w:pPr>
          </w:p>
        </w:tc>
        <w:tc>
          <w:tcPr>
            <w:tcW w:w="4621" w:type="dxa"/>
          </w:tcPr>
          <w:p w:rsidR="00F25BD2" w:rsidRDefault="00F25BD2" w:rsidP="00D03D4E">
            <w:pPr>
              <w:rPr>
                <w:rFonts w:ascii="Arial" w:hAnsi="Arial" w:cs="Arial"/>
                <w:sz w:val="24"/>
                <w:szCs w:val="24"/>
              </w:rPr>
            </w:pPr>
            <w:r>
              <w:rPr>
                <w:rFonts w:ascii="Arial" w:hAnsi="Arial" w:cs="Arial"/>
                <w:sz w:val="24"/>
                <w:szCs w:val="24"/>
              </w:rPr>
              <w:t>More prone to falls whilst working in the garden, shopping and rushing about</w:t>
            </w:r>
          </w:p>
          <w:p w:rsidR="00F25BD2" w:rsidRDefault="00F25BD2" w:rsidP="00D03D4E">
            <w:pPr>
              <w:rPr>
                <w:rFonts w:ascii="Arial" w:hAnsi="Arial" w:cs="Arial"/>
                <w:sz w:val="24"/>
                <w:szCs w:val="24"/>
              </w:rPr>
            </w:pPr>
          </w:p>
        </w:tc>
      </w:tr>
      <w:tr w:rsidR="00F25BD2" w:rsidTr="00776CF6">
        <w:tc>
          <w:tcPr>
            <w:tcW w:w="4621" w:type="dxa"/>
          </w:tcPr>
          <w:p w:rsidR="00F25BD2" w:rsidRDefault="00F25BD2" w:rsidP="00D03D4E">
            <w:pPr>
              <w:rPr>
                <w:rFonts w:ascii="Arial" w:hAnsi="Arial" w:cs="Arial"/>
                <w:sz w:val="24"/>
                <w:szCs w:val="24"/>
              </w:rPr>
            </w:pPr>
            <w:r>
              <w:rPr>
                <w:rFonts w:ascii="Arial" w:hAnsi="Arial" w:cs="Arial"/>
                <w:sz w:val="24"/>
                <w:szCs w:val="24"/>
              </w:rPr>
              <w:t>Wheel Chair Users</w:t>
            </w:r>
          </w:p>
        </w:tc>
        <w:tc>
          <w:tcPr>
            <w:tcW w:w="4621" w:type="dxa"/>
          </w:tcPr>
          <w:p w:rsidR="00F25BD2" w:rsidRDefault="00F25BD2" w:rsidP="00D03D4E">
            <w:pPr>
              <w:rPr>
                <w:rFonts w:ascii="Arial" w:hAnsi="Arial" w:cs="Arial"/>
                <w:sz w:val="24"/>
                <w:szCs w:val="24"/>
              </w:rPr>
            </w:pPr>
          </w:p>
        </w:tc>
        <w:tc>
          <w:tcPr>
            <w:tcW w:w="4621" w:type="dxa"/>
          </w:tcPr>
          <w:p w:rsidR="00F25BD2" w:rsidRDefault="00F25BD2" w:rsidP="00D03D4E">
            <w:pPr>
              <w:rPr>
                <w:rFonts w:ascii="Arial" w:hAnsi="Arial" w:cs="Arial"/>
                <w:sz w:val="24"/>
                <w:szCs w:val="24"/>
              </w:rPr>
            </w:pPr>
            <w:r>
              <w:rPr>
                <w:rFonts w:ascii="Arial" w:hAnsi="Arial" w:cs="Arial"/>
                <w:sz w:val="24"/>
                <w:szCs w:val="24"/>
              </w:rPr>
              <w:t>Not fit due to incorrect or no assessment</w:t>
            </w:r>
          </w:p>
          <w:p w:rsidR="00F25BD2" w:rsidRDefault="00F25BD2" w:rsidP="00D03D4E">
            <w:pPr>
              <w:rPr>
                <w:rFonts w:ascii="Arial" w:hAnsi="Arial" w:cs="Arial"/>
                <w:sz w:val="24"/>
                <w:szCs w:val="24"/>
              </w:rPr>
            </w:pPr>
            <w:r>
              <w:rPr>
                <w:rFonts w:ascii="Arial" w:hAnsi="Arial" w:cs="Arial"/>
                <w:sz w:val="24"/>
                <w:szCs w:val="24"/>
              </w:rPr>
              <w:t>Pt’s perception/capabilities</w:t>
            </w:r>
          </w:p>
        </w:tc>
      </w:tr>
    </w:tbl>
    <w:p w:rsidR="00235D81" w:rsidRDefault="00235D81" w:rsidP="004773F4">
      <w:pPr>
        <w:rPr>
          <w:rFonts w:ascii="Arial" w:hAnsi="Arial" w:cs="Arial"/>
          <w:sz w:val="28"/>
          <w:szCs w:val="28"/>
        </w:rPr>
        <w:sectPr w:rsidR="00235D81" w:rsidSect="00BA603F">
          <w:pgSz w:w="16838" w:h="11906" w:orient="landscape"/>
          <w:pgMar w:top="964" w:right="964" w:bottom="851" w:left="964" w:header="709" w:footer="709" w:gutter="0"/>
          <w:cols w:space="708"/>
          <w:docGrid w:linePitch="360"/>
        </w:sectPr>
      </w:pPr>
    </w:p>
    <w:p w:rsidR="00D03D4E" w:rsidRDefault="00235D81" w:rsidP="004773F4">
      <w:pPr>
        <w:rPr>
          <w:lang w:eastAsia="en-US"/>
        </w:rPr>
      </w:pPr>
      <w:r>
        <w:rPr>
          <w:rFonts w:ascii="Arial" w:hAnsi="Arial" w:cs="Arial"/>
          <w:sz w:val="28"/>
          <w:szCs w:val="28"/>
        </w:rPr>
        <w:lastRenderedPageBreak/>
        <w:t xml:space="preserve">                                                                                                                                                                     </w:t>
      </w:r>
      <w:r w:rsidR="00295801">
        <w:rPr>
          <w:rFonts w:ascii="Arial" w:hAnsi="Arial" w:cs="Arial"/>
          <w:sz w:val="28"/>
          <w:szCs w:val="28"/>
        </w:rPr>
        <w:t xml:space="preserve">                          </w:t>
      </w:r>
      <w:r w:rsidR="00295801">
        <w:rPr>
          <w:rFonts w:ascii="Arial" w:hAnsi="Arial" w:cs="Arial"/>
          <w:sz w:val="28"/>
          <w:szCs w:val="28"/>
        </w:rPr>
        <w:br/>
        <w:t xml:space="preserve">                                                                                                          </w:t>
      </w:r>
      <w:r>
        <w:rPr>
          <w:rFonts w:ascii="Arial" w:hAnsi="Arial" w:cs="Arial"/>
          <w:sz w:val="28"/>
          <w:szCs w:val="28"/>
        </w:rPr>
        <w:t>Appendix (iv)</w:t>
      </w:r>
      <w:r>
        <w:rPr>
          <w:lang w:eastAsia="en-US"/>
        </w:rPr>
        <w:t xml:space="preserve">  </w:t>
      </w:r>
    </w:p>
    <w:p w:rsidR="00235D81" w:rsidRPr="00B2247A" w:rsidRDefault="00235D81" w:rsidP="00235D81">
      <w:pPr>
        <w:pStyle w:val="Heading1"/>
        <w:shd w:val="clear" w:color="auto" w:fill="C3D2F5"/>
        <w:rPr>
          <w:rFonts w:ascii="Arial" w:hAnsi="Arial" w:cs="Arial"/>
          <w:b w:val="0"/>
          <w:bCs w:val="0"/>
          <w:sz w:val="28"/>
          <w:szCs w:val="28"/>
        </w:rPr>
      </w:pPr>
      <w:r>
        <w:rPr>
          <w:rFonts w:ascii="Arial" w:hAnsi="Arial" w:cs="Arial"/>
          <w:b w:val="0"/>
          <w:bCs w:val="0"/>
          <w:sz w:val="28"/>
          <w:szCs w:val="28"/>
        </w:rPr>
        <w:t>What the data is telling us?</w:t>
      </w:r>
    </w:p>
    <w:p w:rsidR="003320A9" w:rsidRPr="00235D81" w:rsidRDefault="00D03D4E" w:rsidP="00235D81">
      <w:pPr>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t xml:space="preserve">                                               </w:t>
      </w:r>
      <w:r w:rsidR="006C7E19">
        <w:rPr>
          <w:lang w:eastAsia="en-US"/>
        </w:rPr>
        <w:t xml:space="preserve">        </w:t>
      </w:r>
      <w:r w:rsidR="00235D81">
        <w:rPr>
          <w:lang w:eastAsia="en-US"/>
        </w:rPr>
        <w:t xml:space="preserve">                                                                                                                </w:t>
      </w:r>
    </w:p>
    <w:p w:rsidR="004773F4" w:rsidRPr="004773F4" w:rsidRDefault="007853AA" w:rsidP="004773F4">
      <w:pPr>
        <w:pStyle w:val="Title"/>
        <w:rPr>
          <w:rFonts w:ascii="Arial" w:hAnsi="Arial" w:cs="Arial"/>
          <w:sz w:val="28"/>
          <w:szCs w:val="28"/>
        </w:rPr>
      </w:pPr>
      <w:r w:rsidRPr="007853AA">
        <w:rPr>
          <w:rFonts w:ascii="Arial" w:hAnsi="Arial" w:cs="Arial"/>
          <w:b/>
          <w:bCs/>
          <w:noProof/>
        </w:rPr>
        <w:pict>
          <v:shape id="_x0000_s1046" type="#_x0000_t202" style="position:absolute;margin-left:237.25pt;margin-top:35.1pt;width:250.5pt;height:182.65pt;z-index:251689984" fillcolor="#e5dfec [663]" strokecolor="black [3213]" strokeweight="4pt">
            <v:textbox>
              <w:txbxContent>
                <w:p w:rsidR="008C23BD" w:rsidRDefault="008C23BD" w:rsidP="00295801">
                  <w:pPr>
                    <w:jc w:val="center"/>
                    <w:rPr>
                      <w:rFonts w:ascii="Comic Sans MS" w:hAnsi="Comic Sans MS"/>
                    </w:rPr>
                  </w:pPr>
                  <w:r>
                    <w:rPr>
                      <w:rFonts w:ascii="Comic Sans MS" w:hAnsi="Comic Sans MS"/>
                    </w:rPr>
                    <w:br/>
                    <w:t>Housing Groups – do they have data?</w:t>
                  </w:r>
                  <w:r>
                    <w:rPr>
                      <w:rFonts w:ascii="Comic Sans MS" w:hAnsi="Comic Sans MS"/>
                    </w:rPr>
                    <w:br/>
                    <w:t>Data – problems with GP’s – How do we tackle them?</w:t>
                  </w:r>
                  <w:r>
                    <w:rPr>
                      <w:rFonts w:ascii="Comic Sans MS" w:hAnsi="Comic Sans MS"/>
                    </w:rPr>
                    <w:br/>
                    <w:t>Regional comparisors – Are we comparing apples with apples?</w:t>
                  </w:r>
                </w:p>
                <w:p w:rsidR="008C23BD" w:rsidRPr="00BC0476" w:rsidRDefault="008C23BD" w:rsidP="00295801">
                  <w:pPr>
                    <w:jc w:val="center"/>
                    <w:rPr>
                      <w:rFonts w:ascii="Comic Sans MS" w:hAnsi="Comic Sans MS"/>
                    </w:rPr>
                  </w:pPr>
                  <w:r>
                    <w:rPr>
                      <w:rFonts w:ascii="Comic Sans MS" w:hAnsi="Comic Sans MS"/>
                    </w:rPr>
                    <w:t>Data targeting &amp; show effective outcomes</w:t>
                  </w:r>
                </w:p>
                <w:p w:rsidR="008C23BD" w:rsidRDefault="008C23BD" w:rsidP="00295801"/>
              </w:txbxContent>
            </v:textbox>
          </v:shape>
        </w:pict>
      </w:r>
      <w:r w:rsidR="004773F4">
        <w:rPr>
          <w:rFonts w:ascii="Arial" w:hAnsi="Arial" w:cs="Arial"/>
          <w:sz w:val="28"/>
          <w:szCs w:val="28"/>
        </w:rPr>
        <w:t>Table Top Activity – What is the data telling us – Facilitator Richard Tipper</w:t>
      </w:r>
    </w:p>
    <w:p w:rsidR="004773F4" w:rsidRDefault="004773F4" w:rsidP="004773F4">
      <w:pPr>
        <w:rPr>
          <w:lang w:eastAsia="en-US"/>
        </w:rPr>
      </w:pPr>
    </w:p>
    <w:p w:rsidR="00826B33" w:rsidRDefault="00826B33" w:rsidP="00826B33">
      <w:pPr>
        <w:tabs>
          <w:tab w:val="left" w:pos="1440"/>
          <w:tab w:val="right" w:leader="dot" w:pos="7380"/>
        </w:tabs>
        <w:rPr>
          <w:rFonts w:ascii="Arial" w:hAnsi="Arial" w:cs="Arial"/>
          <w:b/>
          <w:bCs/>
        </w:rPr>
      </w:pPr>
    </w:p>
    <w:p w:rsidR="00826B33" w:rsidRDefault="00826B33" w:rsidP="00826B33">
      <w:pPr>
        <w:tabs>
          <w:tab w:val="left" w:pos="1440"/>
          <w:tab w:val="right" w:leader="dot" w:pos="7380"/>
        </w:tabs>
        <w:rPr>
          <w:rFonts w:ascii="Arial" w:hAnsi="Arial" w:cs="Arial"/>
          <w:b/>
          <w:bCs/>
        </w:rPr>
      </w:pPr>
    </w:p>
    <w:p w:rsidR="00235D81" w:rsidRDefault="007853AA" w:rsidP="00826B33">
      <w:pPr>
        <w:tabs>
          <w:tab w:val="left" w:pos="1440"/>
          <w:tab w:val="right" w:leader="dot" w:pos="7380"/>
        </w:tabs>
        <w:rPr>
          <w:rFonts w:ascii="Arial" w:hAnsi="Arial" w:cs="Arial"/>
          <w:b/>
          <w:bCs/>
        </w:rPr>
      </w:pPr>
      <w:r>
        <w:rPr>
          <w:rFonts w:ascii="Arial" w:hAnsi="Arial" w:cs="Arial"/>
          <w:b/>
          <w:bCs/>
          <w:noProof/>
        </w:rPr>
        <w:pict>
          <v:shape id="_x0000_s1045" type="#_x0000_t202" style="position:absolute;margin-left:-11.75pt;margin-top:-39.7pt;width:249pt;height:255.75pt;z-index:251688960" fillcolor="#eaf1dd [662]" strokeweight="4pt">
            <v:textbox>
              <w:txbxContent>
                <w:p w:rsidR="008C23BD" w:rsidRDefault="008C23BD" w:rsidP="00235D81">
                  <w:pPr>
                    <w:jc w:val="center"/>
                    <w:rPr>
                      <w:rFonts w:ascii="Comic Sans MS" w:hAnsi="Comic Sans MS"/>
                    </w:rPr>
                  </w:pPr>
                  <w:r>
                    <w:rPr>
                      <w:rFonts w:ascii="Comic Sans MS" w:hAnsi="Comic Sans MS"/>
                    </w:rPr>
                    <w:t>Is data shared</w:t>
                  </w:r>
                  <w:r>
                    <w:rPr>
                      <w:rFonts w:ascii="Comic Sans MS" w:hAnsi="Comic Sans MS"/>
                    </w:rPr>
                    <w:br/>
                    <w:t>who asks the questions?</w:t>
                  </w:r>
                </w:p>
                <w:p w:rsidR="008C23BD" w:rsidRDefault="008C23BD" w:rsidP="00235D81">
                  <w:pPr>
                    <w:jc w:val="center"/>
                    <w:rPr>
                      <w:rFonts w:ascii="Comic Sans MS" w:hAnsi="Comic Sans MS"/>
                    </w:rPr>
                  </w:pPr>
                  <w:r>
                    <w:rPr>
                      <w:rFonts w:ascii="Comic Sans MS" w:hAnsi="Comic Sans MS"/>
                    </w:rPr>
                    <w:t>Evidence reliability</w:t>
                  </w:r>
                  <w:r>
                    <w:rPr>
                      <w:rFonts w:ascii="Comic Sans MS" w:hAnsi="Comic Sans MS"/>
                    </w:rPr>
                    <w:br/>
                    <w:t>Data is reliable in places, but may be less so elsewhere</w:t>
                  </w:r>
                  <w:r>
                    <w:rPr>
                      <w:rFonts w:ascii="Comic Sans MS" w:hAnsi="Comic Sans MS"/>
                    </w:rPr>
                    <w:br/>
                    <w:t>Sharing info – how do we take on board what is gathered externally</w:t>
                  </w:r>
                  <w:r>
                    <w:rPr>
                      <w:rFonts w:ascii="Comic Sans MS" w:hAnsi="Comic Sans MS"/>
                    </w:rPr>
                    <w:br/>
                    <w:t>The story behind the data – staff/buildings/sharing/communication</w:t>
                  </w:r>
                </w:p>
                <w:p w:rsidR="008C23BD" w:rsidRDefault="008C23BD" w:rsidP="00235D81">
                  <w:pPr>
                    <w:jc w:val="center"/>
                    <w:rPr>
                      <w:rFonts w:ascii="Comic Sans MS" w:hAnsi="Comic Sans MS"/>
                    </w:rPr>
                  </w:pPr>
                  <w:r>
                    <w:rPr>
                      <w:rFonts w:ascii="Comic Sans MS" w:hAnsi="Comic Sans MS"/>
                    </w:rPr>
                    <w:t>Individual behaviour – what do we need to share?</w:t>
                  </w:r>
                </w:p>
                <w:p w:rsidR="008C23BD" w:rsidRDefault="008C23BD" w:rsidP="00235D81">
                  <w:pPr>
                    <w:jc w:val="center"/>
                    <w:rPr>
                      <w:rFonts w:ascii="Comic Sans MS" w:hAnsi="Comic Sans MS"/>
                    </w:rPr>
                  </w:pPr>
                  <w:r>
                    <w:rPr>
                      <w:rFonts w:ascii="Comic Sans MS" w:hAnsi="Comic Sans MS"/>
                    </w:rPr>
                    <w:t xml:space="preserve">Data from </w:t>
                  </w:r>
                  <w:r>
                    <w:rPr>
                      <w:rFonts w:ascii="Comic Sans MS" w:hAnsi="Comic Sans MS"/>
                    </w:rPr>
                    <w:br/>
                    <w:t>hospital, gp/family/discharge</w:t>
                  </w:r>
                </w:p>
                <w:p w:rsidR="008C23BD" w:rsidRPr="000171C7" w:rsidRDefault="008C23BD" w:rsidP="00235D81">
                  <w:pPr>
                    <w:rPr>
                      <w:rFonts w:ascii="Comic Sans MS" w:hAnsi="Comic Sans MS"/>
                    </w:rPr>
                  </w:pPr>
                </w:p>
              </w:txbxContent>
            </v:textbox>
          </v:shape>
        </w:pict>
      </w: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7853AA" w:rsidP="00826B33">
      <w:pPr>
        <w:tabs>
          <w:tab w:val="left" w:pos="1440"/>
          <w:tab w:val="right" w:leader="dot" w:pos="7380"/>
        </w:tabs>
        <w:rPr>
          <w:rFonts w:ascii="Arial" w:hAnsi="Arial" w:cs="Arial"/>
          <w:b/>
          <w:bCs/>
        </w:rPr>
      </w:pPr>
      <w:r>
        <w:rPr>
          <w:rFonts w:ascii="Arial" w:hAnsi="Arial" w:cs="Arial"/>
          <w:b/>
          <w:bCs/>
          <w:noProof/>
        </w:rPr>
        <w:pict>
          <v:shape id="_x0000_s1048" type="#_x0000_t202" style="position:absolute;margin-left:237.25pt;margin-top:-68.8pt;width:250.5pt;height:340.5pt;z-index:251692032" fillcolor="#fde9d9 [665]" strokeweight="4pt">
            <v:textbox style="mso-next-textbox:#_x0000_s1048">
              <w:txbxContent>
                <w:p w:rsidR="008C23BD" w:rsidRDefault="008C23BD" w:rsidP="00295801">
                  <w:pPr>
                    <w:jc w:val="center"/>
                    <w:rPr>
                      <w:rFonts w:ascii="Comic Sans MS" w:hAnsi="Comic Sans MS"/>
                    </w:rPr>
                  </w:pPr>
                  <w:r>
                    <w:rPr>
                      <w:rFonts w:ascii="Comic Sans MS" w:hAnsi="Comic Sans MS"/>
                    </w:rPr>
                    <w:br/>
                    <w:t>Overwhelming, misleading, cannot see the wood for the trees – Different settings have different requirements</w:t>
                  </w:r>
                  <w:r>
                    <w:rPr>
                      <w:rFonts w:ascii="Comic Sans MS" w:hAnsi="Comic Sans MS"/>
                    </w:rPr>
                    <w:br/>
                    <w:t>Different settings – does the data give us all the lessons?</w:t>
                  </w:r>
                  <w:r>
                    <w:rPr>
                      <w:rFonts w:ascii="Comic Sans MS" w:hAnsi="Comic Sans MS"/>
                    </w:rPr>
                    <w:br/>
                    <w:t>Co-incidence or correlation</w:t>
                  </w:r>
                </w:p>
                <w:p w:rsidR="008C23BD" w:rsidRDefault="008C23BD" w:rsidP="00295801">
                  <w:pPr>
                    <w:jc w:val="center"/>
                    <w:rPr>
                      <w:rFonts w:ascii="Comic Sans MS" w:hAnsi="Comic Sans MS"/>
                    </w:rPr>
                  </w:pPr>
                  <w:r>
                    <w:rPr>
                      <w:rFonts w:ascii="Comic Sans MS" w:hAnsi="Comic Sans MS"/>
                    </w:rPr>
                    <w:t>Rugs, wires – This is me?</w:t>
                  </w:r>
                </w:p>
                <w:p w:rsidR="008C23BD" w:rsidRDefault="008C23BD" w:rsidP="00295801">
                  <w:pPr>
                    <w:jc w:val="center"/>
                    <w:rPr>
                      <w:rFonts w:ascii="Comic Sans MS" w:hAnsi="Comic Sans MS"/>
                    </w:rPr>
                  </w:pPr>
                  <w:r>
                    <w:rPr>
                      <w:rFonts w:ascii="Comic Sans MS" w:hAnsi="Comic Sans MS"/>
                    </w:rPr>
                    <w:t>Trends</w:t>
                  </w:r>
                  <w:r>
                    <w:rPr>
                      <w:rFonts w:ascii="Comic Sans MS" w:hAnsi="Comic Sans MS"/>
                    </w:rPr>
                    <w:br/>
                    <w:t>Minimise/reduce/why</w:t>
                  </w:r>
                  <w:r>
                    <w:rPr>
                      <w:rFonts w:ascii="Comic Sans MS" w:hAnsi="Comic Sans MS"/>
                    </w:rPr>
                    <w:br/>
                    <w:t>Apprentice working with patients who are identified 12hr shifts</w:t>
                  </w:r>
                </w:p>
                <w:p w:rsidR="008C23BD" w:rsidRPr="0051793C" w:rsidRDefault="008C23BD" w:rsidP="00295801">
                  <w:pPr>
                    <w:jc w:val="center"/>
                    <w:rPr>
                      <w:rFonts w:ascii="Comic Sans MS" w:hAnsi="Comic Sans MS"/>
                    </w:rPr>
                  </w:pPr>
                  <w:r>
                    <w:rPr>
                      <w:rFonts w:ascii="Comic Sans MS" w:hAnsi="Comic Sans MS"/>
                    </w:rPr>
                    <w:t>Enough staff – make falls part of Induction</w:t>
                  </w:r>
                </w:p>
                <w:p w:rsidR="008C23BD" w:rsidRDefault="008C23BD" w:rsidP="00295801"/>
              </w:txbxContent>
            </v:textbox>
          </v:shape>
        </w:pict>
      </w: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7853AA" w:rsidP="00826B33">
      <w:pPr>
        <w:tabs>
          <w:tab w:val="left" w:pos="1440"/>
          <w:tab w:val="right" w:leader="dot" w:pos="7380"/>
        </w:tabs>
        <w:rPr>
          <w:rFonts w:ascii="Arial" w:hAnsi="Arial" w:cs="Arial"/>
          <w:b/>
          <w:bCs/>
        </w:rPr>
      </w:pPr>
      <w:r>
        <w:rPr>
          <w:rFonts w:ascii="Arial" w:hAnsi="Arial" w:cs="Arial"/>
          <w:b/>
          <w:bCs/>
          <w:noProof/>
        </w:rPr>
        <w:pict>
          <v:shape id="_x0000_s1047" type="#_x0000_t202" style="position:absolute;margin-left:-11.75pt;margin-top:-49.75pt;width:249pt;height:283.5pt;z-index:251691008" fillcolor="#daeef3 [664]" strokeweight="4pt">
            <v:textbox>
              <w:txbxContent>
                <w:p w:rsidR="008C23BD" w:rsidRDefault="008C23BD" w:rsidP="00295801">
                  <w:pPr>
                    <w:jc w:val="center"/>
                    <w:rPr>
                      <w:rFonts w:ascii="Comic Sans MS" w:hAnsi="Comic Sans MS"/>
                    </w:rPr>
                  </w:pPr>
                  <w:r>
                    <w:rPr>
                      <w:rFonts w:ascii="Comic Sans MS" w:hAnsi="Comic Sans MS"/>
                    </w:rPr>
                    <w:br/>
                    <w:t>Recorded? Unless it is serious</w:t>
                  </w:r>
                  <w:r>
                    <w:rPr>
                      <w:rFonts w:ascii="Comic Sans MS" w:hAnsi="Comic Sans MS"/>
                    </w:rPr>
                    <w:br/>
                    <w:t>Pre morbid stats</w:t>
                  </w:r>
                  <w:r>
                    <w:rPr>
                      <w:rFonts w:ascii="Comic Sans MS" w:hAnsi="Comic Sans MS"/>
                    </w:rPr>
                    <w:br/>
                    <w:t>Social Environment</w:t>
                  </w:r>
                  <w:r>
                    <w:rPr>
                      <w:rFonts w:ascii="Comic Sans MS" w:hAnsi="Comic Sans MS"/>
                    </w:rPr>
                    <w:br/>
                    <w:t>Communication – What don’t we know?</w:t>
                  </w:r>
                  <w:r>
                    <w:rPr>
                      <w:rFonts w:ascii="Comic Sans MS" w:hAnsi="Comic Sans MS"/>
                    </w:rPr>
                    <w:br/>
                    <w:t>Detail? Audit – going deeper in to stats</w:t>
                  </w:r>
                  <w:r>
                    <w:rPr>
                      <w:rFonts w:ascii="Comic Sans MS" w:hAnsi="Comic Sans MS"/>
                    </w:rPr>
                    <w:br/>
                    <w:t>National guidance?</w:t>
                  </w:r>
                  <w:r w:rsidRPr="00241E17">
                    <w:rPr>
                      <w:rFonts w:ascii="Comic Sans MS" w:hAnsi="Comic Sans MS"/>
                    </w:rPr>
                    <w:t xml:space="preserve"> </w:t>
                  </w:r>
                  <w:r w:rsidRPr="00241E17">
                    <w:rPr>
                      <w:rFonts w:ascii="Comic Sans MS" w:hAnsi="Comic Sans MS"/>
                      <w:noProof/>
                    </w:rPr>
                    <w:drawing>
                      <wp:inline distT="0" distB="0" distL="0" distR="0">
                        <wp:extent cx="400050" cy="276225"/>
                        <wp:effectExtent l="19050" t="0" r="0" b="0"/>
                        <wp:docPr id="18" name="Picture 6" descr="cid:image003.jpg@01CF915F.0505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CF915F.05050750"/>
                                <pic:cNvPicPr>
                                  <a:picLocks noChangeAspect="1" noChangeArrowheads="1"/>
                                </pic:cNvPicPr>
                              </pic:nvPicPr>
                              <pic:blipFill>
                                <a:blip r:embed="rId18" r:link="rId19"/>
                                <a:srcRect/>
                                <a:stretch>
                                  <a:fillRect/>
                                </a:stretch>
                              </pic:blipFill>
                              <pic:spPr bwMode="auto">
                                <a:xfrm>
                                  <a:off x="0" y="0"/>
                                  <a:ext cx="400050" cy="276225"/>
                                </a:xfrm>
                                <a:prstGeom prst="rect">
                                  <a:avLst/>
                                </a:prstGeom>
                                <a:noFill/>
                                <a:ln w="9525">
                                  <a:noFill/>
                                  <a:miter lim="800000"/>
                                  <a:headEnd/>
                                  <a:tailEnd/>
                                </a:ln>
                              </pic:spPr>
                            </pic:pic>
                          </a:graphicData>
                        </a:graphic>
                      </wp:inline>
                    </w:drawing>
                  </w:r>
                  <w:r>
                    <w:rPr>
                      <w:rFonts w:ascii="Comic Sans MS" w:hAnsi="Comic Sans MS"/>
                    </w:rPr>
                    <w:br/>
                    <w:t>family, medicine, falls</w:t>
                  </w:r>
                  <w:r>
                    <w:rPr>
                      <w:rFonts w:ascii="Comic Sans MS" w:hAnsi="Comic Sans MS"/>
                    </w:rPr>
                    <w:br/>
                    <w:t>Bathroom falls seek assistance</w:t>
                  </w:r>
                  <w:r>
                    <w:rPr>
                      <w:rFonts w:ascii="Comic Sans MS" w:hAnsi="Comic Sans MS"/>
                    </w:rPr>
                    <w:br/>
                    <w:t>T shirts ‘I’m not too busy to......’</w:t>
                  </w:r>
                </w:p>
                <w:p w:rsidR="008C23BD" w:rsidRDefault="008C23BD" w:rsidP="00295801">
                  <w:pPr>
                    <w:jc w:val="center"/>
                    <w:rPr>
                      <w:rFonts w:ascii="Comic Sans MS" w:hAnsi="Comic Sans MS"/>
                    </w:rPr>
                  </w:pPr>
                  <w:r>
                    <w:rPr>
                      <w:rFonts w:ascii="Comic Sans MS" w:hAnsi="Comic Sans MS"/>
                    </w:rPr>
                    <w:t>Stroke wards amu – assessment</w:t>
                  </w:r>
                </w:p>
                <w:p w:rsidR="008C23BD" w:rsidRPr="00BC0476" w:rsidRDefault="008C23BD" w:rsidP="00295801">
                  <w:pPr>
                    <w:jc w:val="center"/>
                    <w:rPr>
                      <w:rFonts w:ascii="Comic Sans MS" w:hAnsi="Comic Sans MS"/>
                    </w:rPr>
                  </w:pPr>
                  <w:r>
                    <w:rPr>
                      <w:rFonts w:ascii="Comic Sans MS" w:hAnsi="Comic Sans MS"/>
                    </w:rPr>
                    <w:t>‘Call before you fall’</w:t>
                  </w:r>
                </w:p>
                <w:p w:rsidR="008C23BD" w:rsidRDefault="008C23BD" w:rsidP="00295801">
                  <w:pPr>
                    <w:pBdr>
                      <w:bottom w:val="single" w:sz="6" w:space="1" w:color="auto"/>
                    </w:pBdr>
                    <w:jc w:val="center"/>
                    <w:rPr>
                      <w:rFonts w:ascii="Comic Sans MS" w:hAnsi="Comic Sans MS"/>
                    </w:rPr>
                  </w:pPr>
                </w:p>
              </w:txbxContent>
            </v:textbox>
          </v:shape>
        </w:pict>
      </w: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pPr>
    </w:p>
    <w:p w:rsidR="00235D81" w:rsidRDefault="00235D81" w:rsidP="00826B33">
      <w:pPr>
        <w:tabs>
          <w:tab w:val="left" w:pos="1440"/>
          <w:tab w:val="right" w:leader="dot" w:pos="7380"/>
        </w:tabs>
        <w:rPr>
          <w:rFonts w:ascii="Arial" w:hAnsi="Arial" w:cs="Arial"/>
          <w:b/>
          <w:bCs/>
        </w:rPr>
        <w:sectPr w:rsidR="00235D81" w:rsidSect="00235D81">
          <w:pgSz w:w="11906" w:h="16838"/>
          <w:pgMar w:top="964" w:right="851" w:bottom="964" w:left="964" w:header="709" w:footer="709" w:gutter="0"/>
          <w:cols w:space="708"/>
          <w:docGrid w:linePitch="360"/>
        </w:sectPr>
      </w:pPr>
    </w:p>
    <w:p w:rsidR="00503F52" w:rsidRPr="00235D81" w:rsidRDefault="00826B33" w:rsidP="00235D81">
      <w:pPr>
        <w:pStyle w:val="Heading1"/>
        <w:shd w:val="clear" w:color="auto" w:fill="C3D2F5"/>
        <w:rPr>
          <w:rFonts w:ascii="Arial" w:hAnsi="Arial" w:cs="Arial"/>
          <w:b w:val="0"/>
          <w:bCs w:val="0"/>
          <w:sz w:val="28"/>
          <w:szCs w:val="28"/>
        </w:rPr>
      </w:pPr>
      <w:r>
        <w:rPr>
          <w:rFonts w:ascii="Arial" w:hAnsi="Arial" w:cs="Arial"/>
          <w:b w:val="0"/>
          <w:bCs w:val="0"/>
          <w:sz w:val="28"/>
          <w:szCs w:val="28"/>
        </w:rPr>
        <w:lastRenderedPageBreak/>
        <w:t>What does the current learning, training look like?</w:t>
      </w:r>
    </w:p>
    <w:p w:rsidR="004773F4" w:rsidRDefault="006C7E19" w:rsidP="006C7E19">
      <w:pPr>
        <w:ind w:left="7200" w:firstLine="720"/>
        <w:rPr>
          <w:lang w:eastAsia="en-US"/>
        </w:rPr>
      </w:pPr>
      <w:r>
        <w:rPr>
          <w:rFonts w:ascii="Arial" w:hAnsi="Arial" w:cs="Arial"/>
          <w:sz w:val="28"/>
          <w:szCs w:val="28"/>
        </w:rPr>
        <w:t>Appendix (v)</w:t>
      </w:r>
      <w:r>
        <w:rPr>
          <w:lang w:eastAsia="en-US"/>
        </w:rPr>
        <w:t xml:space="preserve">  </w:t>
      </w:r>
    </w:p>
    <w:p w:rsidR="004773F4" w:rsidRDefault="004773F4" w:rsidP="004773F4">
      <w:pPr>
        <w:rPr>
          <w:lang w:eastAsia="en-US"/>
        </w:rPr>
      </w:pPr>
    </w:p>
    <w:p w:rsidR="00227467" w:rsidRPr="004773F4" w:rsidRDefault="00227467" w:rsidP="00227467">
      <w:pPr>
        <w:pStyle w:val="Title"/>
        <w:rPr>
          <w:rFonts w:ascii="Arial" w:hAnsi="Arial" w:cs="Arial"/>
          <w:sz w:val="28"/>
          <w:szCs w:val="28"/>
        </w:rPr>
      </w:pPr>
      <w:r>
        <w:rPr>
          <w:rFonts w:ascii="Arial" w:hAnsi="Arial" w:cs="Arial"/>
          <w:sz w:val="28"/>
          <w:szCs w:val="28"/>
        </w:rPr>
        <w:t>Table Top Activity – What does the current training look like</w:t>
      </w:r>
      <w:r w:rsidR="005D28F0">
        <w:rPr>
          <w:rFonts w:ascii="Arial" w:hAnsi="Arial" w:cs="Arial"/>
          <w:sz w:val="28"/>
          <w:szCs w:val="28"/>
        </w:rPr>
        <w:t>?</w:t>
      </w:r>
      <w:r>
        <w:rPr>
          <w:rFonts w:ascii="Arial" w:hAnsi="Arial" w:cs="Arial"/>
          <w:sz w:val="28"/>
          <w:szCs w:val="28"/>
        </w:rPr>
        <w:t xml:space="preserve"> – Facilitator  </w:t>
      </w:r>
      <w:r>
        <w:rPr>
          <w:rFonts w:ascii="Arial" w:hAnsi="Arial" w:cs="Arial"/>
          <w:sz w:val="28"/>
          <w:szCs w:val="28"/>
        </w:rPr>
        <w:br/>
        <w:t xml:space="preserve">                                                                                           Anita Hughes</w:t>
      </w:r>
    </w:p>
    <w:p w:rsidR="003320A9" w:rsidRDefault="005D28F0" w:rsidP="00227467">
      <w:pPr>
        <w:rPr>
          <w:lang w:eastAsia="en-US"/>
        </w:rPr>
      </w:pPr>
      <w:r>
        <w:rPr>
          <w:lang w:eastAsia="en-US"/>
        </w:rPr>
        <w:t>What do we need to include?</w:t>
      </w:r>
    </w:p>
    <w:p w:rsidR="003320A9" w:rsidRDefault="007853AA" w:rsidP="00227467">
      <w:pPr>
        <w:rPr>
          <w:lang w:eastAsia="en-US"/>
        </w:rPr>
      </w:pPr>
      <w:r>
        <w:rPr>
          <w:noProof/>
        </w:rPr>
        <w:pict>
          <v:shape id="_x0000_s1042" type="#_x0000_t202" style="position:absolute;margin-left:253.55pt;margin-top:4.45pt;width:250.5pt;height:198.75pt;z-index:251685888" fillcolor="#e5dfec [663]" strokecolor="black [3213]" strokeweight="4pt">
            <v:textbox>
              <w:txbxContent>
                <w:p w:rsidR="008C23BD" w:rsidRPr="003B1AF6" w:rsidRDefault="008C23BD" w:rsidP="003320A9">
                  <w:pPr>
                    <w:jc w:val="center"/>
                    <w:rPr>
                      <w:rFonts w:ascii="Comic Sans MS" w:hAnsi="Comic Sans MS"/>
                      <w:b/>
                    </w:rPr>
                  </w:pPr>
                  <w:r w:rsidRPr="003B1AF6">
                    <w:rPr>
                      <w:rFonts w:ascii="Comic Sans MS" w:hAnsi="Comic Sans MS"/>
                      <w:b/>
                    </w:rPr>
                    <w:t>Training table</w:t>
                  </w:r>
                </w:p>
                <w:p w:rsidR="008C23BD" w:rsidRPr="00BC0476" w:rsidRDefault="008C23BD" w:rsidP="003320A9">
                  <w:pPr>
                    <w:jc w:val="center"/>
                    <w:rPr>
                      <w:rFonts w:ascii="Comic Sans MS" w:hAnsi="Comic Sans MS"/>
                    </w:rPr>
                  </w:pPr>
                  <w:r w:rsidRPr="00BC0476">
                    <w:rPr>
                      <w:rFonts w:ascii="Comic Sans MS" w:hAnsi="Comic Sans MS"/>
                    </w:rPr>
                    <w:t>Residential Setting</w:t>
                  </w:r>
                </w:p>
                <w:p w:rsidR="008C23BD" w:rsidRPr="00BC0476" w:rsidRDefault="008C23BD" w:rsidP="003320A9">
                  <w:pPr>
                    <w:jc w:val="center"/>
                    <w:rPr>
                      <w:rFonts w:ascii="Comic Sans MS" w:hAnsi="Comic Sans MS"/>
                    </w:rPr>
                  </w:pPr>
                  <w:r w:rsidRPr="00BC0476">
                    <w:rPr>
                      <w:rFonts w:ascii="Comic Sans MS" w:hAnsi="Comic Sans MS"/>
                    </w:rPr>
                    <w:t>No Falls Training</w:t>
                  </w:r>
                </w:p>
                <w:p w:rsidR="008C23BD" w:rsidRPr="00BC0476" w:rsidRDefault="008C23BD" w:rsidP="003320A9">
                  <w:pPr>
                    <w:jc w:val="center"/>
                    <w:rPr>
                      <w:rFonts w:ascii="Comic Sans MS" w:hAnsi="Comic Sans MS"/>
                    </w:rPr>
                  </w:pPr>
                  <w:r w:rsidRPr="00BC0476">
                    <w:rPr>
                      <w:rFonts w:ascii="Comic Sans MS" w:hAnsi="Comic Sans MS"/>
                    </w:rPr>
                    <w:t>Falls Team _ Referral to Dartmouth House</w:t>
                  </w:r>
                </w:p>
                <w:p w:rsidR="008C23BD" w:rsidRPr="00BC0476" w:rsidRDefault="008C23BD" w:rsidP="003320A9">
                  <w:pPr>
                    <w:jc w:val="center"/>
                    <w:rPr>
                      <w:rFonts w:ascii="Comic Sans MS" w:hAnsi="Comic Sans MS"/>
                    </w:rPr>
                  </w:pPr>
                  <w:r w:rsidRPr="00BC0476">
                    <w:rPr>
                      <w:rFonts w:ascii="Comic Sans MS" w:hAnsi="Comic Sans MS"/>
                    </w:rPr>
                    <w:t>Prognosis – Dementia – excluded from falls prevention</w:t>
                  </w:r>
                </w:p>
                <w:p w:rsidR="008C23BD" w:rsidRPr="00BC0476" w:rsidRDefault="008C23BD" w:rsidP="003320A9">
                  <w:pPr>
                    <w:jc w:val="center"/>
                    <w:rPr>
                      <w:rFonts w:ascii="Comic Sans MS" w:hAnsi="Comic Sans MS"/>
                    </w:rPr>
                  </w:pPr>
                  <w:r w:rsidRPr="00BC0476">
                    <w:rPr>
                      <w:rFonts w:ascii="Comic Sans MS" w:hAnsi="Comic Sans MS"/>
                    </w:rPr>
                    <w:t>Training:   Injuries</w:t>
                  </w:r>
                </w:p>
                <w:p w:rsidR="008C23BD" w:rsidRPr="00BC0476" w:rsidRDefault="008C23BD" w:rsidP="003320A9">
                  <w:pPr>
                    <w:jc w:val="center"/>
                    <w:rPr>
                      <w:rFonts w:ascii="Comic Sans MS" w:hAnsi="Comic Sans MS"/>
                    </w:rPr>
                  </w:pPr>
                  <w:r w:rsidRPr="00BC0476">
                    <w:rPr>
                      <w:rFonts w:ascii="Comic Sans MS" w:hAnsi="Comic Sans MS"/>
                    </w:rPr>
                    <w:t>Lack of Mobility</w:t>
                  </w:r>
                </w:p>
                <w:p w:rsidR="008C23BD" w:rsidRPr="00BC0476" w:rsidRDefault="008C23BD" w:rsidP="003320A9">
                  <w:pPr>
                    <w:jc w:val="center"/>
                    <w:rPr>
                      <w:rFonts w:ascii="Comic Sans MS" w:hAnsi="Comic Sans MS"/>
                    </w:rPr>
                  </w:pPr>
                  <w:r w:rsidRPr="00BC0476">
                    <w:rPr>
                      <w:rFonts w:ascii="Comic Sans MS" w:hAnsi="Comic Sans MS"/>
                    </w:rPr>
                    <w:t>Changes Lifestyle</w:t>
                  </w:r>
                </w:p>
                <w:p w:rsidR="008C23BD" w:rsidRPr="00BC0476" w:rsidRDefault="008C23BD" w:rsidP="003320A9">
                  <w:pPr>
                    <w:jc w:val="center"/>
                    <w:rPr>
                      <w:rFonts w:ascii="Comic Sans MS" w:hAnsi="Comic Sans MS"/>
                    </w:rPr>
                  </w:pPr>
                  <w:r w:rsidRPr="00BC0476">
                    <w:rPr>
                      <w:rFonts w:ascii="Comic Sans MS" w:hAnsi="Comic Sans MS"/>
                    </w:rPr>
                    <w:t>Causes Risk assessment</w:t>
                  </w:r>
                </w:p>
                <w:p w:rsidR="008C23BD" w:rsidRPr="00BC0476" w:rsidRDefault="008C23BD" w:rsidP="003320A9">
                  <w:pPr>
                    <w:jc w:val="center"/>
                    <w:rPr>
                      <w:rFonts w:ascii="Comic Sans MS" w:hAnsi="Comic Sans MS"/>
                    </w:rPr>
                  </w:pPr>
                  <w:r w:rsidRPr="00BC0476">
                    <w:rPr>
                      <w:rFonts w:ascii="Comic Sans MS" w:hAnsi="Comic Sans MS"/>
                    </w:rPr>
                    <w:t>Signs</w:t>
                  </w:r>
                </w:p>
                <w:p w:rsidR="008C23BD" w:rsidRPr="00BC0476" w:rsidRDefault="008C23BD" w:rsidP="003320A9">
                  <w:pPr>
                    <w:jc w:val="center"/>
                    <w:rPr>
                      <w:rFonts w:ascii="Comic Sans MS" w:hAnsi="Comic Sans MS"/>
                    </w:rPr>
                  </w:pPr>
                  <w:r w:rsidRPr="00BC0476">
                    <w:rPr>
                      <w:rFonts w:ascii="Comic Sans MS" w:hAnsi="Comic Sans MS"/>
                    </w:rPr>
                    <w:t>Meetings</w:t>
                  </w:r>
                </w:p>
                <w:p w:rsidR="008C23BD" w:rsidRDefault="008C23BD" w:rsidP="003320A9"/>
              </w:txbxContent>
            </v:textbox>
          </v:shape>
        </w:pict>
      </w:r>
      <w:r>
        <w:rPr>
          <w:noProof/>
        </w:rPr>
        <w:pict>
          <v:shape id="_x0000_s1041" type="#_x0000_t202" style="position:absolute;margin-left:4.55pt;margin-top:4.45pt;width:249pt;height:249.75pt;z-index:251684864" fillcolor="#eaf1dd [662]" strokeweight="4pt">
            <v:textbox>
              <w:txbxContent>
                <w:p w:rsidR="008C23BD" w:rsidRPr="003B1AF6" w:rsidRDefault="008C23BD" w:rsidP="003320A9">
                  <w:pPr>
                    <w:jc w:val="center"/>
                    <w:rPr>
                      <w:rFonts w:ascii="Comic Sans MS" w:hAnsi="Comic Sans MS"/>
                      <w:b/>
                    </w:rPr>
                  </w:pPr>
                  <w:r w:rsidRPr="003B1AF6">
                    <w:rPr>
                      <w:rFonts w:ascii="Comic Sans MS" w:hAnsi="Comic Sans MS"/>
                      <w:b/>
                    </w:rPr>
                    <w:t>Training Table</w:t>
                  </w:r>
                </w:p>
                <w:p w:rsidR="008C23BD" w:rsidRPr="00BC0476" w:rsidRDefault="008C23BD" w:rsidP="003320A9">
                  <w:pPr>
                    <w:jc w:val="center"/>
                    <w:rPr>
                      <w:rFonts w:ascii="Comic Sans MS" w:hAnsi="Comic Sans MS"/>
                    </w:rPr>
                  </w:pPr>
                  <w:r w:rsidRPr="00BC0476">
                    <w:rPr>
                      <w:rFonts w:ascii="Comic Sans MS" w:hAnsi="Comic Sans MS"/>
                    </w:rPr>
                    <w:t>Policies</w:t>
                  </w:r>
                </w:p>
                <w:p w:rsidR="008C23BD" w:rsidRPr="00BC0476" w:rsidRDefault="008C23BD" w:rsidP="003320A9">
                  <w:pPr>
                    <w:jc w:val="center"/>
                    <w:rPr>
                      <w:rFonts w:ascii="Comic Sans MS" w:hAnsi="Comic Sans MS"/>
                    </w:rPr>
                  </w:pPr>
                  <w:r w:rsidRPr="00BC0476">
                    <w:rPr>
                      <w:rFonts w:ascii="Comic Sans MS" w:hAnsi="Comic Sans MS"/>
                    </w:rPr>
                    <w:t>Data</w:t>
                  </w:r>
                </w:p>
                <w:p w:rsidR="008C23BD" w:rsidRPr="00BC0476" w:rsidRDefault="008C23BD" w:rsidP="003320A9">
                  <w:pPr>
                    <w:jc w:val="center"/>
                    <w:rPr>
                      <w:rFonts w:ascii="Comic Sans MS" w:hAnsi="Comic Sans MS"/>
                    </w:rPr>
                  </w:pPr>
                  <w:r w:rsidRPr="00BC0476">
                    <w:rPr>
                      <w:rFonts w:ascii="Comic Sans MS" w:hAnsi="Comic Sans MS"/>
                    </w:rPr>
                    <w:t>Risk</w:t>
                  </w:r>
                </w:p>
                <w:p w:rsidR="008C23BD" w:rsidRPr="00BC0476" w:rsidRDefault="008C23BD" w:rsidP="003320A9">
                  <w:pPr>
                    <w:jc w:val="center"/>
                    <w:rPr>
                      <w:rFonts w:ascii="Comic Sans MS" w:hAnsi="Comic Sans MS"/>
                    </w:rPr>
                  </w:pPr>
                  <w:r w:rsidRPr="00BC0476">
                    <w:rPr>
                      <w:rFonts w:ascii="Comic Sans MS" w:hAnsi="Comic Sans MS"/>
                    </w:rPr>
                    <w:t>Signposting Services</w:t>
                  </w:r>
                </w:p>
                <w:p w:rsidR="008C23BD" w:rsidRPr="00BC0476" w:rsidRDefault="008C23BD" w:rsidP="003320A9">
                  <w:pPr>
                    <w:jc w:val="center"/>
                    <w:rPr>
                      <w:rFonts w:ascii="Comic Sans MS" w:hAnsi="Comic Sans MS"/>
                    </w:rPr>
                  </w:pPr>
                  <w:r w:rsidRPr="00BC0476">
                    <w:rPr>
                      <w:rFonts w:ascii="Comic Sans MS" w:hAnsi="Comic Sans MS"/>
                    </w:rPr>
                    <w:t>Reporting</w:t>
                  </w:r>
                </w:p>
                <w:p w:rsidR="008C23BD" w:rsidRPr="00BC0476" w:rsidRDefault="008C23BD" w:rsidP="003320A9">
                  <w:pPr>
                    <w:jc w:val="center"/>
                    <w:rPr>
                      <w:rFonts w:ascii="Comic Sans MS" w:hAnsi="Comic Sans MS"/>
                    </w:rPr>
                  </w:pPr>
                  <w:r w:rsidRPr="00BC0476">
                    <w:rPr>
                      <w:rFonts w:ascii="Comic Sans MS" w:hAnsi="Comic Sans MS"/>
                    </w:rPr>
                    <w:t>Notification</w:t>
                  </w:r>
                </w:p>
                <w:p w:rsidR="008C23BD" w:rsidRPr="00BC0476" w:rsidRDefault="008C23BD" w:rsidP="003320A9">
                  <w:pPr>
                    <w:jc w:val="center"/>
                    <w:rPr>
                      <w:rFonts w:ascii="Comic Sans MS" w:hAnsi="Comic Sans MS"/>
                    </w:rPr>
                  </w:pPr>
                  <w:r w:rsidRPr="00BC0476">
                    <w:rPr>
                      <w:rFonts w:ascii="Comic Sans MS" w:hAnsi="Comic Sans MS"/>
                    </w:rPr>
                    <w:t>Falls study</w:t>
                  </w:r>
                </w:p>
                <w:p w:rsidR="008C23BD" w:rsidRPr="00BC0476" w:rsidRDefault="008C23BD" w:rsidP="003320A9">
                  <w:pPr>
                    <w:jc w:val="center"/>
                    <w:rPr>
                      <w:rFonts w:ascii="Comic Sans MS" w:hAnsi="Comic Sans MS"/>
                    </w:rPr>
                  </w:pPr>
                  <w:r w:rsidRPr="00BC0476">
                    <w:rPr>
                      <w:rFonts w:ascii="Comic Sans MS" w:hAnsi="Comic Sans MS"/>
                    </w:rPr>
                    <w:t>1 day</w:t>
                  </w:r>
                </w:p>
                <w:p w:rsidR="008C23BD" w:rsidRPr="00BC0476" w:rsidRDefault="008C23BD" w:rsidP="003320A9">
                  <w:pPr>
                    <w:jc w:val="center"/>
                    <w:rPr>
                      <w:rFonts w:ascii="Comic Sans MS" w:hAnsi="Comic Sans MS"/>
                    </w:rPr>
                  </w:pPr>
                  <w:r w:rsidRPr="00BC0476">
                    <w:rPr>
                      <w:rFonts w:ascii="Comic Sans MS" w:hAnsi="Comic Sans MS"/>
                    </w:rPr>
                    <w:t>Ward sessions</w:t>
                  </w:r>
                </w:p>
                <w:p w:rsidR="008C23BD" w:rsidRPr="00BC0476" w:rsidRDefault="008C23BD" w:rsidP="003320A9">
                  <w:pPr>
                    <w:jc w:val="center"/>
                    <w:rPr>
                      <w:rFonts w:ascii="Comic Sans MS" w:hAnsi="Comic Sans MS"/>
                    </w:rPr>
                  </w:pPr>
                  <w:r w:rsidRPr="00BC0476">
                    <w:rPr>
                      <w:rFonts w:ascii="Comic Sans MS" w:hAnsi="Comic Sans MS"/>
                    </w:rPr>
                    <w:t>Bupa – falls training induction</w:t>
                  </w:r>
                </w:p>
                <w:p w:rsidR="008C23BD" w:rsidRPr="00BC0476" w:rsidRDefault="008C23BD" w:rsidP="003320A9">
                  <w:pPr>
                    <w:jc w:val="center"/>
                    <w:rPr>
                      <w:rFonts w:ascii="Comic Sans MS" w:hAnsi="Comic Sans MS"/>
                    </w:rPr>
                  </w:pPr>
                  <w:r w:rsidRPr="00BC0476">
                    <w:rPr>
                      <w:rFonts w:ascii="Comic Sans MS" w:hAnsi="Comic Sans MS"/>
                    </w:rPr>
                    <w:t>Mental Health – Risk Assessment</w:t>
                  </w:r>
                </w:p>
                <w:p w:rsidR="008C23BD" w:rsidRPr="00BC0476" w:rsidRDefault="008C23BD" w:rsidP="003320A9">
                  <w:pPr>
                    <w:jc w:val="center"/>
                    <w:rPr>
                      <w:rFonts w:ascii="Comic Sans MS" w:hAnsi="Comic Sans MS"/>
                    </w:rPr>
                  </w:pPr>
                  <w:r w:rsidRPr="00BC0476">
                    <w:rPr>
                      <w:rFonts w:ascii="Comic Sans MS" w:hAnsi="Comic Sans MS"/>
                    </w:rPr>
                    <w:t>Patient handling – mandatory</w:t>
                  </w:r>
                </w:p>
                <w:p w:rsidR="008C23BD" w:rsidRDefault="008C23BD" w:rsidP="003320A9"/>
              </w:txbxContent>
            </v:textbox>
          </v:shape>
        </w:pict>
      </w: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7853AA" w:rsidP="00227467">
      <w:pPr>
        <w:rPr>
          <w:lang w:eastAsia="en-US"/>
        </w:rPr>
      </w:pPr>
      <w:r>
        <w:rPr>
          <w:noProof/>
        </w:rPr>
        <w:pict>
          <v:shape id="_x0000_s1044" type="#_x0000_t202" style="position:absolute;margin-left:253.55pt;margin-top:10.45pt;width:250.5pt;height:369.3pt;z-index:251687936" fillcolor="#fde9d9 [665]" strokeweight="4pt">
            <v:textbox style="mso-next-textbox:#_x0000_s1044">
              <w:txbxContent>
                <w:p w:rsidR="008C23BD" w:rsidRPr="0051793C" w:rsidRDefault="008C23BD" w:rsidP="00F10026">
                  <w:pPr>
                    <w:jc w:val="center"/>
                    <w:rPr>
                      <w:rFonts w:ascii="Comic Sans MS" w:hAnsi="Comic Sans MS"/>
                    </w:rPr>
                  </w:pPr>
                  <w:r w:rsidRPr="0051793C">
                    <w:rPr>
                      <w:rFonts w:ascii="Comic Sans MS" w:hAnsi="Comic Sans MS"/>
                    </w:rPr>
                    <w:t>E learning – refresher</w:t>
                  </w:r>
                </w:p>
                <w:p w:rsidR="008C23BD" w:rsidRPr="0051793C" w:rsidRDefault="008C23BD" w:rsidP="00F10026">
                  <w:pPr>
                    <w:jc w:val="center"/>
                    <w:rPr>
                      <w:rFonts w:ascii="Comic Sans MS" w:hAnsi="Comic Sans MS"/>
                    </w:rPr>
                  </w:pPr>
                  <w:r w:rsidRPr="0051793C">
                    <w:rPr>
                      <w:rFonts w:ascii="Comic Sans MS" w:hAnsi="Comic Sans MS"/>
                    </w:rPr>
                    <w:t>Learning styles - all levels</w:t>
                  </w:r>
                </w:p>
                <w:p w:rsidR="008C23BD" w:rsidRPr="0051793C" w:rsidRDefault="008C23BD" w:rsidP="00F10026">
                  <w:pPr>
                    <w:jc w:val="center"/>
                    <w:rPr>
                      <w:rFonts w:ascii="Comic Sans MS" w:hAnsi="Comic Sans MS"/>
                    </w:rPr>
                  </w:pPr>
                  <w:r w:rsidRPr="0051793C">
                    <w:rPr>
                      <w:rFonts w:ascii="Comic Sans MS" w:hAnsi="Comic Sans MS"/>
                    </w:rPr>
                    <w:t>Spot hazards – responsibilities</w:t>
                  </w:r>
                </w:p>
                <w:p w:rsidR="008C23BD" w:rsidRPr="0051793C" w:rsidRDefault="008C23BD" w:rsidP="00F10026">
                  <w:pPr>
                    <w:jc w:val="center"/>
                    <w:rPr>
                      <w:rFonts w:ascii="Comic Sans MS" w:hAnsi="Comic Sans MS"/>
                    </w:rPr>
                  </w:pPr>
                  <w:r w:rsidRPr="0051793C">
                    <w:rPr>
                      <w:rFonts w:ascii="Comic Sans MS" w:hAnsi="Comic Sans MS"/>
                    </w:rPr>
                    <w:t>Apps spot hazard</w:t>
                  </w:r>
                </w:p>
                <w:p w:rsidR="008C23BD" w:rsidRPr="0051793C" w:rsidRDefault="008C23BD" w:rsidP="00F10026">
                  <w:pPr>
                    <w:jc w:val="center"/>
                    <w:rPr>
                      <w:rFonts w:ascii="Comic Sans MS" w:hAnsi="Comic Sans MS"/>
                    </w:rPr>
                  </w:pPr>
                  <w:r w:rsidRPr="0051793C">
                    <w:rPr>
                      <w:rFonts w:ascii="Comic Sans MS" w:hAnsi="Comic Sans MS"/>
                    </w:rPr>
                    <w:t>ILC Ipads</w:t>
                  </w:r>
                </w:p>
                <w:p w:rsidR="008C23BD" w:rsidRPr="0051793C" w:rsidRDefault="008C23BD" w:rsidP="00F10026">
                  <w:pPr>
                    <w:jc w:val="center"/>
                    <w:rPr>
                      <w:rFonts w:ascii="Comic Sans MS" w:hAnsi="Comic Sans MS"/>
                    </w:rPr>
                  </w:pPr>
                  <w:r w:rsidRPr="0051793C">
                    <w:rPr>
                      <w:rFonts w:ascii="Comic Sans MS" w:hAnsi="Comic Sans MS"/>
                    </w:rPr>
                    <w:t>Interactive</w:t>
                  </w:r>
                </w:p>
                <w:p w:rsidR="008C23BD" w:rsidRPr="0051793C" w:rsidRDefault="008C23BD" w:rsidP="00F10026">
                  <w:pPr>
                    <w:jc w:val="center"/>
                    <w:rPr>
                      <w:rFonts w:ascii="Comic Sans MS" w:hAnsi="Comic Sans MS"/>
                    </w:rPr>
                  </w:pPr>
                  <w:r w:rsidRPr="0051793C">
                    <w:rPr>
                      <w:rFonts w:ascii="Comic Sans MS" w:hAnsi="Comic Sans MS"/>
                    </w:rPr>
                    <w:t>Short and sweet</w:t>
                  </w:r>
                </w:p>
                <w:p w:rsidR="008C23BD" w:rsidRPr="0051793C" w:rsidRDefault="008C23BD" w:rsidP="00F10026">
                  <w:pPr>
                    <w:jc w:val="center"/>
                    <w:rPr>
                      <w:rFonts w:ascii="Comic Sans MS" w:hAnsi="Comic Sans MS"/>
                    </w:rPr>
                  </w:pPr>
                  <w:r w:rsidRPr="0051793C">
                    <w:rPr>
                      <w:rFonts w:ascii="Comic Sans MS" w:hAnsi="Comic Sans MS"/>
                    </w:rPr>
                    <w:t>Updates</w:t>
                  </w:r>
                </w:p>
                <w:p w:rsidR="008C23BD" w:rsidRPr="0051793C" w:rsidRDefault="008C23BD" w:rsidP="00F10026">
                  <w:pPr>
                    <w:jc w:val="center"/>
                    <w:rPr>
                      <w:rFonts w:ascii="Comic Sans MS" w:hAnsi="Comic Sans MS"/>
                    </w:rPr>
                  </w:pPr>
                  <w:r w:rsidRPr="0051793C">
                    <w:rPr>
                      <w:rFonts w:ascii="Comic Sans MS" w:hAnsi="Comic Sans MS"/>
                    </w:rPr>
                    <w:t>Not full session</w:t>
                  </w:r>
                </w:p>
                <w:p w:rsidR="008C23BD" w:rsidRPr="0051793C" w:rsidRDefault="008C23BD" w:rsidP="00F10026">
                  <w:pPr>
                    <w:jc w:val="center"/>
                    <w:rPr>
                      <w:rFonts w:ascii="Comic Sans MS" w:hAnsi="Comic Sans MS"/>
                    </w:rPr>
                  </w:pPr>
                  <w:r w:rsidRPr="0051793C">
                    <w:rPr>
                      <w:rFonts w:ascii="Comic Sans MS" w:hAnsi="Comic Sans MS"/>
                    </w:rPr>
                    <w:t>CQC specialist training</w:t>
                  </w:r>
                </w:p>
                <w:p w:rsidR="008C23BD" w:rsidRPr="0051793C" w:rsidRDefault="008C23BD" w:rsidP="00F10026">
                  <w:pPr>
                    <w:jc w:val="center"/>
                    <w:rPr>
                      <w:rFonts w:ascii="Comic Sans MS" w:hAnsi="Comic Sans MS"/>
                    </w:rPr>
                  </w:pPr>
                  <w:r w:rsidRPr="0051793C">
                    <w:rPr>
                      <w:rFonts w:ascii="Comic Sans MS" w:hAnsi="Comic Sans MS"/>
                    </w:rPr>
                    <w:t>Exercise</w:t>
                  </w:r>
                </w:p>
                <w:p w:rsidR="008C23BD" w:rsidRPr="0051793C" w:rsidRDefault="008C23BD" w:rsidP="00F10026">
                  <w:pPr>
                    <w:jc w:val="center"/>
                    <w:rPr>
                      <w:rFonts w:ascii="Comic Sans MS" w:hAnsi="Comic Sans MS"/>
                    </w:rPr>
                  </w:pPr>
                  <w:r w:rsidRPr="0051793C">
                    <w:rPr>
                      <w:rFonts w:ascii="Comic Sans MS" w:hAnsi="Comic Sans MS"/>
                    </w:rPr>
                    <w:t>Data myths</w:t>
                  </w:r>
                </w:p>
                <w:p w:rsidR="008C23BD" w:rsidRPr="0051793C" w:rsidRDefault="008C23BD" w:rsidP="00F10026">
                  <w:pPr>
                    <w:jc w:val="center"/>
                    <w:rPr>
                      <w:rFonts w:ascii="Comic Sans MS" w:hAnsi="Comic Sans MS"/>
                    </w:rPr>
                  </w:pPr>
                  <w:r w:rsidRPr="0051793C">
                    <w:rPr>
                      <w:rFonts w:ascii="Comic Sans MS" w:hAnsi="Comic Sans MS"/>
                    </w:rPr>
                    <w:t>Dementia</w:t>
                  </w:r>
                </w:p>
                <w:p w:rsidR="008C23BD" w:rsidRPr="0051793C" w:rsidRDefault="008C23BD" w:rsidP="00F10026">
                  <w:pPr>
                    <w:jc w:val="center"/>
                    <w:rPr>
                      <w:rFonts w:ascii="Comic Sans MS" w:hAnsi="Comic Sans MS"/>
                    </w:rPr>
                  </w:pPr>
                  <w:r w:rsidRPr="0051793C">
                    <w:rPr>
                      <w:rFonts w:ascii="Comic Sans MS" w:hAnsi="Comic Sans MS"/>
                    </w:rPr>
                    <w:t>Diet practical</w:t>
                  </w:r>
                </w:p>
                <w:p w:rsidR="008C23BD" w:rsidRPr="0051793C" w:rsidRDefault="008C23BD" w:rsidP="00F10026">
                  <w:pPr>
                    <w:jc w:val="center"/>
                    <w:rPr>
                      <w:rFonts w:ascii="Comic Sans MS" w:hAnsi="Comic Sans MS"/>
                    </w:rPr>
                  </w:pPr>
                  <w:r w:rsidRPr="0051793C">
                    <w:rPr>
                      <w:rFonts w:ascii="Comic Sans MS" w:hAnsi="Comic Sans MS"/>
                    </w:rPr>
                    <w:t>Training evaluation meetings (3 meetings</w:t>
                  </w:r>
                  <w:r>
                    <w:rPr>
                      <w:rFonts w:ascii="Comic Sans MS" w:hAnsi="Comic Sans MS"/>
                    </w:rPr>
                    <w:t>)</w:t>
                  </w:r>
                  <w:r w:rsidRPr="0051793C">
                    <w:rPr>
                      <w:rFonts w:ascii="Comic Sans MS" w:hAnsi="Comic Sans MS"/>
                    </w:rPr>
                    <w:t xml:space="preserve"> how putting into practice</w:t>
                  </w:r>
                </w:p>
                <w:p w:rsidR="008C23BD" w:rsidRPr="0051793C" w:rsidRDefault="008C23BD" w:rsidP="00F10026">
                  <w:pPr>
                    <w:jc w:val="center"/>
                    <w:rPr>
                      <w:rFonts w:ascii="Comic Sans MS" w:hAnsi="Comic Sans MS"/>
                    </w:rPr>
                  </w:pPr>
                  <w:r w:rsidRPr="0051793C">
                    <w:rPr>
                      <w:rFonts w:ascii="Comic Sans MS" w:hAnsi="Comic Sans MS"/>
                    </w:rPr>
                    <w:t>Who why when, setting info</w:t>
                  </w:r>
                </w:p>
                <w:p w:rsidR="008C23BD" w:rsidRPr="0051793C" w:rsidRDefault="008C23BD" w:rsidP="00F10026">
                  <w:pPr>
                    <w:jc w:val="center"/>
                    <w:rPr>
                      <w:rFonts w:ascii="Comic Sans MS" w:hAnsi="Comic Sans MS"/>
                    </w:rPr>
                  </w:pPr>
                  <w:r w:rsidRPr="0051793C">
                    <w:rPr>
                      <w:rFonts w:ascii="Comic Sans MS" w:hAnsi="Comic Sans MS"/>
                    </w:rPr>
                    <w:t>Real legislation – responsibility liability</w:t>
                  </w:r>
                </w:p>
                <w:p w:rsidR="008C23BD" w:rsidRPr="0051793C" w:rsidRDefault="008C23BD" w:rsidP="00F10026">
                  <w:pPr>
                    <w:jc w:val="center"/>
                    <w:rPr>
                      <w:rFonts w:ascii="Comic Sans MS" w:hAnsi="Comic Sans MS"/>
                    </w:rPr>
                  </w:pPr>
                  <w:r w:rsidRPr="0051793C">
                    <w:rPr>
                      <w:rFonts w:ascii="Comic Sans MS" w:hAnsi="Comic Sans MS"/>
                    </w:rPr>
                    <w:t>Scenarios</w:t>
                  </w:r>
                </w:p>
                <w:p w:rsidR="008C23BD" w:rsidRPr="0051793C" w:rsidRDefault="008C23BD" w:rsidP="00F10026">
                  <w:pPr>
                    <w:jc w:val="center"/>
                    <w:rPr>
                      <w:rFonts w:ascii="Comic Sans MS" w:hAnsi="Comic Sans MS"/>
                    </w:rPr>
                  </w:pPr>
                  <w:r w:rsidRPr="0051793C">
                    <w:rPr>
                      <w:rFonts w:ascii="Comic Sans MS" w:hAnsi="Comic Sans MS"/>
                    </w:rPr>
                    <w:t>Share real falls experience</w:t>
                  </w:r>
                </w:p>
                <w:p w:rsidR="008C23BD" w:rsidRPr="0051793C" w:rsidRDefault="008C23BD" w:rsidP="00F10026">
                  <w:pPr>
                    <w:jc w:val="center"/>
                    <w:rPr>
                      <w:rFonts w:ascii="Comic Sans MS" w:hAnsi="Comic Sans MS"/>
                    </w:rPr>
                  </w:pPr>
                  <w:r w:rsidRPr="0051793C">
                    <w:rPr>
                      <w:rFonts w:ascii="Comic Sans MS" w:hAnsi="Comic Sans MS"/>
                    </w:rPr>
                    <w:t>Bed rails</w:t>
                  </w:r>
                </w:p>
                <w:p w:rsidR="008C23BD" w:rsidRDefault="008C23BD" w:rsidP="00F10026"/>
              </w:txbxContent>
            </v:textbox>
          </v:shape>
        </w:pict>
      </w: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7853AA" w:rsidP="00227467">
      <w:pPr>
        <w:rPr>
          <w:lang w:eastAsia="en-US"/>
        </w:rPr>
      </w:pPr>
      <w:r>
        <w:rPr>
          <w:noProof/>
        </w:rPr>
        <w:pict>
          <v:shape id="_x0000_s1043" type="#_x0000_t202" style="position:absolute;margin-left:4.55pt;margin-top:12.5pt;width:249pt;height:313.5pt;z-index:251686912" fillcolor="#daeef3 [664]" strokeweight="4pt">
            <v:textbox>
              <w:txbxContent>
                <w:p w:rsidR="008C23BD" w:rsidRPr="00BC0476" w:rsidRDefault="008C23BD" w:rsidP="003320A9">
                  <w:pPr>
                    <w:jc w:val="center"/>
                    <w:rPr>
                      <w:rFonts w:ascii="Comic Sans MS" w:hAnsi="Comic Sans MS"/>
                    </w:rPr>
                  </w:pPr>
                  <w:r w:rsidRPr="00BC0476">
                    <w:rPr>
                      <w:rFonts w:ascii="Comic Sans MS" w:hAnsi="Comic Sans MS"/>
                    </w:rPr>
                    <w:t>Training</w:t>
                  </w:r>
                </w:p>
                <w:p w:rsidR="008C23BD" w:rsidRPr="00BC0476" w:rsidRDefault="008C23BD" w:rsidP="003320A9">
                  <w:pPr>
                    <w:jc w:val="center"/>
                    <w:rPr>
                      <w:rFonts w:ascii="Comic Sans MS" w:hAnsi="Comic Sans MS"/>
                    </w:rPr>
                  </w:pPr>
                  <w:r w:rsidRPr="00BC0476">
                    <w:rPr>
                      <w:rFonts w:ascii="Comic Sans MS" w:hAnsi="Comic Sans MS"/>
                    </w:rPr>
                    <w:t>Dementia</w:t>
                  </w:r>
                </w:p>
                <w:p w:rsidR="008C23BD" w:rsidRPr="00BC0476" w:rsidRDefault="008C23BD" w:rsidP="003320A9">
                  <w:pPr>
                    <w:jc w:val="center"/>
                    <w:rPr>
                      <w:rFonts w:ascii="Comic Sans MS" w:hAnsi="Comic Sans MS"/>
                    </w:rPr>
                  </w:pPr>
                  <w:r w:rsidRPr="00BC0476">
                    <w:rPr>
                      <w:rFonts w:ascii="Comic Sans MS" w:hAnsi="Comic Sans MS"/>
                    </w:rPr>
                    <w:t>Dols/MCA</w:t>
                  </w:r>
                </w:p>
                <w:p w:rsidR="008C23BD" w:rsidRPr="00BC0476" w:rsidRDefault="008C23BD" w:rsidP="003320A9">
                  <w:pPr>
                    <w:jc w:val="center"/>
                    <w:rPr>
                      <w:rFonts w:ascii="Comic Sans MS" w:hAnsi="Comic Sans MS"/>
                    </w:rPr>
                  </w:pPr>
                  <w:r w:rsidRPr="00BC0476">
                    <w:rPr>
                      <w:rFonts w:ascii="Comic Sans MS" w:hAnsi="Comic Sans MS"/>
                    </w:rPr>
                    <w:t>Mor</w:t>
                  </w:r>
                  <w:r>
                    <w:rPr>
                      <w:rFonts w:ascii="Comic Sans MS" w:hAnsi="Comic Sans MS"/>
                    </w:rPr>
                    <w:t>s</w:t>
                  </w:r>
                  <w:r w:rsidRPr="00BC0476">
                    <w:rPr>
                      <w:rFonts w:ascii="Comic Sans MS" w:hAnsi="Comic Sans MS"/>
                    </w:rPr>
                    <w:t>e tools</w:t>
                  </w:r>
                </w:p>
                <w:p w:rsidR="008C23BD" w:rsidRPr="00BC0476" w:rsidRDefault="008C23BD" w:rsidP="003320A9">
                  <w:pPr>
                    <w:jc w:val="center"/>
                    <w:rPr>
                      <w:rFonts w:ascii="Comic Sans MS" w:hAnsi="Comic Sans MS"/>
                    </w:rPr>
                  </w:pPr>
                  <w:r w:rsidRPr="00BC0476">
                    <w:rPr>
                      <w:rFonts w:ascii="Comic Sans MS" w:hAnsi="Comic Sans MS"/>
                    </w:rPr>
                    <w:t>Exercise balance programme (22 week course)</w:t>
                  </w:r>
                </w:p>
                <w:p w:rsidR="008C23BD" w:rsidRPr="00BC0476" w:rsidRDefault="008C23BD" w:rsidP="003320A9">
                  <w:pPr>
                    <w:jc w:val="center"/>
                    <w:rPr>
                      <w:rFonts w:ascii="Comic Sans MS" w:hAnsi="Comic Sans MS"/>
                    </w:rPr>
                  </w:pPr>
                  <w:r w:rsidRPr="00BC0476">
                    <w:rPr>
                      <w:rFonts w:ascii="Comic Sans MS" w:hAnsi="Comic Sans MS"/>
                    </w:rPr>
                    <w:t>No longer have transport – massive impact</w:t>
                  </w:r>
                </w:p>
                <w:p w:rsidR="008C23BD" w:rsidRPr="00BC0476" w:rsidRDefault="008C23BD" w:rsidP="003320A9">
                  <w:pPr>
                    <w:jc w:val="center"/>
                    <w:rPr>
                      <w:rFonts w:ascii="Comic Sans MS" w:hAnsi="Comic Sans MS"/>
                    </w:rPr>
                  </w:pPr>
                  <w:r w:rsidRPr="00BC0476">
                    <w:rPr>
                      <w:rFonts w:ascii="Comic Sans MS" w:hAnsi="Comic Sans MS"/>
                    </w:rPr>
                    <w:t>Apprentice – Walsall council</w:t>
                  </w:r>
                </w:p>
                <w:p w:rsidR="008C23BD" w:rsidRPr="00BC0476" w:rsidRDefault="008C23BD" w:rsidP="003320A9">
                  <w:pPr>
                    <w:jc w:val="center"/>
                    <w:rPr>
                      <w:rFonts w:ascii="Comic Sans MS" w:hAnsi="Comic Sans MS"/>
                    </w:rPr>
                  </w:pPr>
                  <w:r w:rsidRPr="00BC0476">
                    <w:rPr>
                      <w:rFonts w:ascii="Comic Sans MS" w:hAnsi="Comic Sans MS"/>
                    </w:rPr>
                    <w:t>No falls training</w:t>
                  </w:r>
                </w:p>
                <w:p w:rsidR="008C23BD" w:rsidRDefault="008C23BD" w:rsidP="003320A9">
                  <w:pPr>
                    <w:pBdr>
                      <w:bottom w:val="single" w:sz="6" w:space="1" w:color="auto"/>
                    </w:pBdr>
                    <w:jc w:val="center"/>
                    <w:rPr>
                      <w:rFonts w:ascii="Comic Sans MS" w:hAnsi="Comic Sans MS"/>
                    </w:rPr>
                  </w:pPr>
                  <w:r w:rsidRPr="00BC0476">
                    <w:rPr>
                      <w:rFonts w:ascii="Comic Sans MS" w:hAnsi="Comic Sans MS"/>
                    </w:rPr>
                    <w:t>Works with young adults</w:t>
                  </w:r>
                </w:p>
              </w:txbxContent>
            </v:textbox>
          </v:shape>
        </w:pict>
      </w: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3320A9" w:rsidRDefault="003320A9" w:rsidP="00227467">
      <w:pPr>
        <w:rPr>
          <w:lang w:eastAsia="en-US"/>
        </w:rPr>
      </w:pPr>
    </w:p>
    <w:p w:rsidR="005D28F0" w:rsidRPr="005D28F0" w:rsidRDefault="005D28F0" w:rsidP="005D28F0">
      <w:pPr>
        <w:pStyle w:val="Title"/>
        <w:rPr>
          <w:rFonts w:ascii="Arial" w:hAnsi="Arial" w:cs="Arial"/>
          <w:sz w:val="28"/>
          <w:szCs w:val="28"/>
        </w:rPr>
      </w:pPr>
      <w:r>
        <w:rPr>
          <w:rFonts w:ascii="Arial" w:hAnsi="Arial" w:cs="Arial"/>
          <w:sz w:val="28"/>
          <w:szCs w:val="28"/>
        </w:rPr>
        <w:t xml:space="preserve">Table Top Activity – What does the current training look like? – Facilitator  </w:t>
      </w:r>
      <w:r>
        <w:rPr>
          <w:rFonts w:ascii="Arial" w:hAnsi="Arial" w:cs="Arial"/>
          <w:sz w:val="28"/>
          <w:szCs w:val="28"/>
        </w:rPr>
        <w:br/>
        <w:t xml:space="preserve">                                                                                           Anita Hughes</w:t>
      </w:r>
    </w:p>
    <w:p w:rsidR="005D28F0" w:rsidRPr="00BE71B9" w:rsidRDefault="005D28F0" w:rsidP="005D28F0">
      <w:pPr>
        <w:rPr>
          <w:rFonts w:ascii="Arial" w:hAnsi="Arial" w:cs="Arial"/>
          <w:sz w:val="24"/>
          <w:szCs w:val="24"/>
        </w:rPr>
      </w:pPr>
      <w:r w:rsidRPr="00BE71B9">
        <w:rPr>
          <w:rFonts w:ascii="Arial" w:hAnsi="Arial" w:cs="Arial"/>
          <w:sz w:val="24"/>
          <w:szCs w:val="24"/>
        </w:rPr>
        <w:t>Additional feedback from table activities.</w:t>
      </w:r>
    </w:p>
    <w:p w:rsidR="005D28F0" w:rsidRPr="00BE71B9" w:rsidRDefault="005D28F0" w:rsidP="005D28F0">
      <w:pPr>
        <w:jc w:val="both"/>
        <w:rPr>
          <w:rFonts w:ascii="Arial" w:hAnsi="Arial" w:cs="Arial"/>
          <w:sz w:val="24"/>
          <w:szCs w:val="24"/>
        </w:rPr>
      </w:pP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 xml:space="preserve">Data for Falls in care homes </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Sign posting to all services</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Individual falls policy guidance</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Who and when to notify authorities of falls</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Dementia</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Diet</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Environmental risks</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Severity of injuries</w:t>
      </w:r>
    </w:p>
    <w:p w:rsidR="005D28F0" w:rsidRPr="00BE71B9" w:rsidRDefault="005D28F0" w:rsidP="005D28F0">
      <w:pPr>
        <w:pStyle w:val="ListParagraph"/>
        <w:numPr>
          <w:ilvl w:val="0"/>
          <w:numId w:val="20"/>
        </w:numPr>
        <w:contextualSpacing/>
        <w:jc w:val="both"/>
        <w:rPr>
          <w:rFonts w:ascii="Arial" w:hAnsi="Arial" w:cs="Arial"/>
          <w:sz w:val="24"/>
          <w:szCs w:val="24"/>
        </w:rPr>
      </w:pPr>
      <w:r w:rsidRPr="00BE71B9">
        <w:rPr>
          <w:rFonts w:ascii="Arial" w:hAnsi="Arial" w:cs="Arial"/>
          <w:sz w:val="24"/>
          <w:szCs w:val="24"/>
        </w:rPr>
        <w:t>Psychological and physical impact of a fall</w:t>
      </w:r>
    </w:p>
    <w:p w:rsidR="005D28F0" w:rsidRDefault="005D28F0" w:rsidP="005D28F0">
      <w:pPr>
        <w:pStyle w:val="ListParagraph"/>
        <w:numPr>
          <w:ilvl w:val="0"/>
          <w:numId w:val="20"/>
        </w:numPr>
        <w:jc w:val="both"/>
        <w:rPr>
          <w:rFonts w:ascii="Arial" w:hAnsi="Arial" w:cs="Arial"/>
          <w:sz w:val="24"/>
          <w:szCs w:val="24"/>
        </w:rPr>
      </w:pPr>
      <w:r w:rsidRPr="005D28F0">
        <w:rPr>
          <w:rFonts w:ascii="Arial" w:hAnsi="Arial" w:cs="Arial"/>
          <w:sz w:val="24"/>
          <w:szCs w:val="24"/>
        </w:rPr>
        <w:t>Courses should be short and enjoyable whilst having an eye opening experience – Practical activities/In the patient’s shoes.</w:t>
      </w:r>
    </w:p>
    <w:p w:rsidR="005D28F0" w:rsidRPr="005D28F0" w:rsidRDefault="005D28F0" w:rsidP="005D28F0">
      <w:pPr>
        <w:pStyle w:val="ListParagraph"/>
        <w:numPr>
          <w:ilvl w:val="0"/>
          <w:numId w:val="20"/>
        </w:numPr>
        <w:jc w:val="both"/>
        <w:rPr>
          <w:rFonts w:ascii="Arial" w:hAnsi="Arial" w:cs="Arial"/>
          <w:sz w:val="24"/>
          <w:szCs w:val="24"/>
        </w:rPr>
      </w:pPr>
      <w:r w:rsidRPr="005D28F0">
        <w:rPr>
          <w:rFonts w:ascii="Arial" w:hAnsi="Arial" w:cs="Arial"/>
          <w:sz w:val="24"/>
          <w:szCs w:val="24"/>
        </w:rPr>
        <w:t xml:space="preserve">Courses should be structured to include all levels of learning requirements. </w:t>
      </w:r>
    </w:p>
    <w:p w:rsidR="00C13408" w:rsidRDefault="005D28F0" w:rsidP="005D28F0">
      <w:pPr>
        <w:pStyle w:val="ListParagraph"/>
        <w:numPr>
          <w:ilvl w:val="0"/>
          <w:numId w:val="20"/>
        </w:numPr>
        <w:jc w:val="both"/>
        <w:rPr>
          <w:rFonts w:ascii="Arial" w:hAnsi="Arial" w:cs="Arial"/>
          <w:sz w:val="24"/>
          <w:szCs w:val="24"/>
        </w:rPr>
      </w:pPr>
      <w:r w:rsidRPr="005D28F0">
        <w:rPr>
          <w:rFonts w:ascii="Arial" w:hAnsi="Arial" w:cs="Arial"/>
          <w:sz w:val="24"/>
          <w:szCs w:val="24"/>
        </w:rPr>
        <w:t xml:space="preserve">Falls awareness is a subject that all roles and all levels of staff should have knowledge and confidence with.  </w:t>
      </w:r>
    </w:p>
    <w:p w:rsidR="00C13408" w:rsidRDefault="00C13408" w:rsidP="005D28F0">
      <w:pPr>
        <w:pStyle w:val="ListParagraph"/>
        <w:numPr>
          <w:ilvl w:val="0"/>
          <w:numId w:val="20"/>
        </w:numPr>
        <w:jc w:val="both"/>
        <w:rPr>
          <w:rFonts w:ascii="Arial" w:hAnsi="Arial" w:cs="Arial"/>
          <w:sz w:val="24"/>
          <w:szCs w:val="24"/>
        </w:rPr>
      </w:pPr>
      <w:r>
        <w:rPr>
          <w:rFonts w:ascii="Arial" w:hAnsi="Arial" w:cs="Arial"/>
          <w:sz w:val="24"/>
          <w:szCs w:val="24"/>
        </w:rPr>
        <w:t>We should</w:t>
      </w:r>
      <w:r w:rsidR="005D28F0" w:rsidRPr="00C13408">
        <w:rPr>
          <w:rFonts w:ascii="Arial" w:hAnsi="Arial" w:cs="Arial"/>
          <w:sz w:val="24"/>
          <w:szCs w:val="24"/>
        </w:rPr>
        <w:t xml:space="preserve"> not have to wait for a competent member of staff to b</w:t>
      </w:r>
      <w:r>
        <w:rPr>
          <w:rFonts w:ascii="Arial" w:hAnsi="Arial" w:cs="Arial"/>
          <w:sz w:val="24"/>
          <w:szCs w:val="24"/>
        </w:rPr>
        <w:t xml:space="preserve">e present to prevent a fall or, </w:t>
      </w:r>
      <w:r w:rsidR="005D28F0" w:rsidRPr="00C13408">
        <w:rPr>
          <w:rFonts w:ascii="Arial" w:hAnsi="Arial" w:cs="Arial"/>
          <w:sz w:val="24"/>
          <w:szCs w:val="24"/>
        </w:rPr>
        <w:t>to attend to a fall – (First aider responsibilities should be made clear in the organisations policy).</w:t>
      </w:r>
    </w:p>
    <w:p w:rsid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All levels of staff should be aware of each other’s responsibilities/boundaries.</w:t>
      </w:r>
      <w:r w:rsidR="00C13408">
        <w:rPr>
          <w:rFonts w:ascii="Arial" w:hAnsi="Arial" w:cs="Arial"/>
          <w:sz w:val="24"/>
          <w:szCs w:val="24"/>
        </w:rPr>
        <w:br/>
        <w:t xml:space="preserve">- </w:t>
      </w:r>
      <w:r w:rsidRPr="00C13408">
        <w:rPr>
          <w:rFonts w:ascii="Arial" w:hAnsi="Arial" w:cs="Arial"/>
          <w:sz w:val="24"/>
          <w:szCs w:val="24"/>
        </w:rPr>
        <w:t>This can then promote team work. Personal development and, whistle blowing.</w:t>
      </w:r>
    </w:p>
    <w:p w:rsid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Falls training should be in the same category as manual handling and health and safety (mandatory). It is a health and safety issue throughout.</w:t>
      </w:r>
    </w:p>
    <w:p w:rsidR="005D28F0" w:rsidRP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Falls training should be mandatory for any services caring for people at medium or high level of risk.</w:t>
      </w:r>
    </w:p>
    <w:p w:rsid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CQC should inspect training records for falls as well as falls/incident data.</w:t>
      </w:r>
    </w:p>
    <w:p w:rsid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More one-one social support should be available for people with a high risk of falls (not a sitting service).</w:t>
      </w:r>
    </w:p>
    <w:p w:rsidR="00C13408" w:rsidRDefault="005D28F0" w:rsidP="005D28F0">
      <w:pPr>
        <w:pStyle w:val="ListParagraph"/>
        <w:numPr>
          <w:ilvl w:val="0"/>
          <w:numId w:val="20"/>
        </w:numPr>
        <w:jc w:val="both"/>
        <w:rPr>
          <w:rFonts w:ascii="Arial" w:hAnsi="Arial" w:cs="Arial"/>
          <w:sz w:val="24"/>
          <w:szCs w:val="24"/>
        </w:rPr>
      </w:pPr>
      <w:r w:rsidRPr="00C13408">
        <w:rPr>
          <w:rFonts w:ascii="Arial" w:hAnsi="Arial" w:cs="Arial"/>
          <w:sz w:val="24"/>
          <w:szCs w:val="24"/>
        </w:rPr>
        <w:t xml:space="preserve">Bed rails should not be in place for people who can get out of bed </w:t>
      </w:r>
      <w:r w:rsidR="00C13408" w:rsidRPr="00C13408">
        <w:rPr>
          <w:rFonts w:ascii="Arial" w:hAnsi="Arial" w:cs="Arial"/>
          <w:sz w:val="24"/>
          <w:szCs w:val="24"/>
        </w:rPr>
        <w:t>independently</w:t>
      </w:r>
      <w:r w:rsidRPr="00C13408">
        <w:rPr>
          <w:rFonts w:ascii="Arial" w:hAnsi="Arial" w:cs="Arial"/>
          <w:sz w:val="24"/>
          <w:szCs w:val="24"/>
        </w:rPr>
        <w:t xml:space="preserve"> - even if they are at risk of falling once they are out</w:t>
      </w:r>
      <w:r w:rsidR="00256D1E" w:rsidRPr="00C13408">
        <w:rPr>
          <w:rFonts w:ascii="Arial" w:hAnsi="Arial" w:cs="Arial"/>
          <w:sz w:val="24"/>
          <w:szCs w:val="24"/>
        </w:rPr>
        <w:t>...</w:t>
      </w:r>
    </w:p>
    <w:p w:rsidR="00BE71B9" w:rsidRPr="002B62DB" w:rsidRDefault="005D28F0" w:rsidP="00295801">
      <w:pPr>
        <w:pStyle w:val="ListParagraph"/>
        <w:numPr>
          <w:ilvl w:val="0"/>
          <w:numId w:val="20"/>
        </w:numPr>
        <w:jc w:val="both"/>
        <w:rPr>
          <w:rFonts w:ascii="Arial" w:hAnsi="Arial" w:cs="Arial"/>
          <w:sz w:val="24"/>
          <w:szCs w:val="24"/>
        </w:rPr>
      </w:pPr>
      <w:r w:rsidRPr="00C13408">
        <w:rPr>
          <w:rFonts w:ascii="Arial" w:hAnsi="Arial" w:cs="Arial"/>
          <w:sz w:val="24"/>
          <w:szCs w:val="24"/>
        </w:rPr>
        <w:t>The care home staff who attended the stakeholder event were concerned that they had not received training in falls awareness.</w:t>
      </w:r>
      <w:bookmarkStart w:id="0" w:name="_GoBack"/>
      <w:bookmarkEnd w:id="0"/>
    </w:p>
    <w:p w:rsidR="006C7E19" w:rsidRDefault="006C7E19" w:rsidP="006C7E19">
      <w:pPr>
        <w:ind w:left="7200" w:firstLine="720"/>
        <w:rPr>
          <w:lang w:eastAsia="en-US"/>
        </w:rPr>
      </w:pPr>
      <w:r>
        <w:rPr>
          <w:rFonts w:ascii="Arial" w:hAnsi="Arial" w:cs="Arial"/>
          <w:sz w:val="28"/>
          <w:szCs w:val="28"/>
        </w:rPr>
        <w:lastRenderedPageBreak/>
        <w:t>Appendix (vi)</w:t>
      </w:r>
      <w:r>
        <w:rPr>
          <w:lang w:eastAsia="en-US"/>
        </w:rPr>
        <w:t xml:space="preserve">  </w:t>
      </w:r>
    </w:p>
    <w:p w:rsidR="00D03D4E" w:rsidRPr="002B2984" w:rsidRDefault="00D03D4E" w:rsidP="00D03D4E">
      <w:pPr>
        <w:pStyle w:val="Title"/>
        <w:rPr>
          <w:rFonts w:ascii="Arial" w:hAnsi="Arial" w:cs="Arial"/>
          <w:sz w:val="28"/>
          <w:szCs w:val="28"/>
        </w:rPr>
      </w:pPr>
      <w:r>
        <w:rPr>
          <w:rFonts w:ascii="Arial" w:hAnsi="Arial" w:cs="Arial"/>
          <w:sz w:val="28"/>
          <w:szCs w:val="28"/>
        </w:rPr>
        <w:t>Branding – Logo Activity</w:t>
      </w:r>
      <w:r w:rsidR="002110E4">
        <w:rPr>
          <w:rFonts w:ascii="Arial" w:hAnsi="Arial" w:cs="Arial"/>
          <w:sz w:val="28"/>
          <w:szCs w:val="28"/>
        </w:rPr>
        <w:t xml:space="preserve"> – Delegates were asked to consider a Project logo and strapline:</w:t>
      </w:r>
    </w:p>
    <w:p w:rsidR="00D03D4E" w:rsidRDefault="00D03D4E" w:rsidP="00D03D4E"/>
    <w:p w:rsidR="00BE71B9" w:rsidRDefault="00BE71B9" w:rsidP="00BE71B9"/>
    <w:p w:rsidR="00BE71B9" w:rsidRDefault="007853AA" w:rsidP="00BE71B9">
      <w:pPr>
        <w:rPr>
          <w:lang w:eastAsia="en-US"/>
        </w:rPr>
      </w:pPr>
      <w:r>
        <w:rPr>
          <w:noProof/>
        </w:rPr>
        <w:pict>
          <v:shape id="_x0000_s1029" type="#_x0000_t202" style="position:absolute;margin-left:343.5pt;margin-top:10.8pt;width:198pt;height:62.25pt;z-index:251667456;mso-width-relative:margin;mso-height-relative:margin" fillcolor="#fde9d9 [665]">
            <v:textbox>
              <w:txbxContent>
                <w:p w:rsidR="008C23BD" w:rsidRPr="00101081" w:rsidRDefault="008C23BD" w:rsidP="00BE71B9">
                  <w:pPr>
                    <w:jc w:val="center"/>
                    <w:rPr>
                      <w:rFonts w:ascii="Arial" w:hAnsi="Arial" w:cs="Arial"/>
                      <w:sz w:val="28"/>
                      <w:szCs w:val="28"/>
                    </w:rPr>
                  </w:pPr>
                  <w:r w:rsidRPr="00101081">
                    <w:rPr>
                      <w:rFonts w:ascii="Arial" w:hAnsi="Arial" w:cs="Arial"/>
                      <w:sz w:val="28"/>
                      <w:szCs w:val="28"/>
                    </w:rPr>
                    <w:t>Staying Steady</w:t>
                  </w:r>
                </w:p>
                <w:p w:rsidR="008C23BD" w:rsidRPr="00101081" w:rsidRDefault="008C23BD" w:rsidP="00BE71B9">
                  <w:pPr>
                    <w:jc w:val="center"/>
                    <w:rPr>
                      <w:rFonts w:ascii="Arial" w:hAnsi="Arial" w:cs="Arial"/>
                      <w:sz w:val="28"/>
                      <w:szCs w:val="28"/>
                    </w:rPr>
                  </w:pPr>
                  <w:r w:rsidRPr="00101081">
                    <w:rPr>
                      <w:rFonts w:ascii="Arial" w:hAnsi="Arial" w:cs="Arial"/>
                      <w:sz w:val="28"/>
                      <w:szCs w:val="28"/>
                    </w:rPr>
                    <w:t>Steady Steps</w:t>
                  </w:r>
                </w:p>
              </w:txbxContent>
            </v:textbox>
          </v:shape>
        </w:pict>
      </w:r>
      <w:r w:rsidR="00BE71B9" w:rsidRPr="00633B03">
        <w:rPr>
          <w:noProof/>
        </w:rPr>
        <w:drawing>
          <wp:anchor distT="0" distB="0" distL="114300" distR="114300" simplePos="0" relativeHeight="251666432" behindDoc="0" locked="0" layoutInCell="1" allowOverlap="1">
            <wp:simplePos x="0" y="0"/>
            <wp:positionH relativeFrom="column">
              <wp:posOffset>2407285</wp:posOffset>
            </wp:positionH>
            <wp:positionV relativeFrom="paragraph">
              <wp:posOffset>403860</wp:posOffset>
            </wp:positionV>
            <wp:extent cx="1323975" cy="1000125"/>
            <wp:effectExtent l="19050" t="0" r="9525" b="0"/>
            <wp:wrapNone/>
            <wp:docPr id="9" name="Picture 8" descr="C:\Users\delaneye\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aneye\AppData\Local\Microsoft\Windows\Temporary Internet Files\Content.Word\images.jpg"/>
                    <pic:cNvPicPr>
                      <a:picLocks noChangeAspect="1" noChangeArrowheads="1"/>
                    </pic:cNvPicPr>
                  </pic:nvPicPr>
                  <pic:blipFill>
                    <a:blip r:embed="rId20"/>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Pr>
          <w:noProof/>
        </w:rPr>
        <w:pict>
          <v:shape id="_x0000_s1028" type="#_x0000_t202" style="position:absolute;margin-left:158.15pt;margin-top:-7.2pt;width:168.65pt;height:129.75pt;z-index:251665408;mso-position-horizontal-relative:text;mso-position-vertical-relative:text;mso-width-relative:margin;mso-height-relative:margin" fillcolor="#eaf1dd [662]">
            <v:textbox>
              <w:txbxContent>
                <w:p w:rsidR="008C23BD" w:rsidRPr="00101081" w:rsidRDefault="008C23BD" w:rsidP="00BE71B9">
                  <w:pPr>
                    <w:jc w:val="center"/>
                    <w:rPr>
                      <w:rFonts w:ascii="Arial" w:hAnsi="Arial" w:cs="Arial"/>
                      <w:sz w:val="28"/>
                      <w:szCs w:val="28"/>
                    </w:rPr>
                  </w:pPr>
                  <w:r>
                    <w:rPr>
                      <w:rFonts w:ascii="Arial" w:hAnsi="Arial" w:cs="Arial"/>
                      <w:sz w:val="28"/>
                      <w:szCs w:val="28"/>
                    </w:rPr>
                    <w:t>Striking a Balance</w:t>
                  </w:r>
                </w:p>
              </w:txbxContent>
            </v:textbox>
          </v:shape>
        </w:pict>
      </w:r>
      <w:r>
        <w:rPr>
          <w:noProof/>
        </w:rPr>
        <w:pict>
          <v:shape id="_x0000_s1027" type="#_x0000_t202" style="position:absolute;margin-left:-21.1pt;margin-top:-13.2pt;width:123.7pt;height:135.75pt;z-index:251664384;mso-position-horizontal-relative:text;mso-position-vertical-relative:text;mso-width-relative:margin;mso-height-relative:margin" fillcolor="#c6d9f1 [671]">
            <v:textbox>
              <w:txbxContent>
                <w:p w:rsidR="008C23BD" w:rsidRPr="00101081" w:rsidRDefault="008C23BD" w:rsidP="00BE71B9">
                  <w:pPr>
                    <w:jc w:val="center"/>
                    <w:rPr>
                      <w:rFonts w:ascii="Arial" w:hAnsi="Arial" w:cs="Arial"/>
                      <w:sz w:val="28"/>
                      <w:szCs w:val="28"/>
                    </w:rPr>
                  </w:pPr>
                  <w:r w:rsidRPr="00101081">
                    <w:rPr>
                      <w:rFonts w:ascii="Arial" w:hAnsi="Arial" w:cs="Arial"/>
                      <w:sz w:val="28"/>
                      <w:szCs w:val="28"/>
                    </w:rPr>
                    <w:t>Don’t Fall it’s your</w:t>
                  </w:r>
                </w:p>
                <w:p w:rsidR="008C23BD" w:rsidRPr="00101081" w:rsidRDefault="008C23BD" w:rsidP="00BE71B9">
                  <w:pPr>
                    <w:rPr>
                      <w:rFonts w:ascii="Arial" w:hAnsi="Arial" w:cs="Arial"/>
                      <w:sz w:val="28"/>
                      <w:szCs w:val="28"/>
                    </w:rPr>
                  </w:pPr>
                </w:p>
                <w:p w:rsidR="008C23BD" w:rsidRPr="00101081" w:rsidRDefault="008C23BD" w:rsidP="00BE71B9">
                  <w:pPr>
                    <w:rPr>
                      <w:rFonts w:ascii="Arial" w:hAnsi="Arial" w:cs="Arial"/>
                      <w:sz w:val="28"/>
                      <w:szCs w:val="28"/>
                    </w:rPr>
                  </w:pPr>
                  <w:r w:rsidRPr="00101081">
                    <w:rPr>
                      <w:rFonts w:ascii="Arial" w:hAnsi="Arial" w:cs="Arial"/>
                      <w:b/>
                      <w:sz w:val="28"/>
                      <w:szCs w:val="28"/>
                    </w:rPr>
                    <w:t>C</w:t>
                  </w:r>
                  <w:r w:rsidRPr="00101081">
                    <w:rPr>
                      <w:rFonts w:ascii="Arial" w:hAnsi="Arial" w:cs="Arial"/>
                      <w:sz w:val="28"/>
                      <w:szCs w:val="28"/>
                    </w:rPr>
                    <w:t>autious</w:t>
                  </w:r>
                </w:p>
                <w:p w:rsidR="008C23BD" w:rsidRPr="00101081" w:rsidRDefault="008C23BD" w:rsidP="00BE71B9">
                  <w:pPr>
                    <w:rPr>
                      <w:rFonts w:ascii="Arial" w:hAnsi="Arial" w:cs="Arial"/>
                      <w:sz w:val="28"/>
                      <w:szCs w:val="28"/>
                    </w:rPr>
                  </w:pPr>
                  <w:r w:rsidRPr="00101081">
                    <w:rPr>
                      <w:rFonts w:ascii="Arial" w:hAnsi="Arial" w:cs="Arial"/>
                      <w:b/>
                      <w:sz w:val="28"/>
                      <w:szCs w:val="28"/>
                    </w:rPr>
                    <w:t>A</w:t>
                  </w:r>
                  <w:r w:rsidRPr="00101081">
                    <w:rPr>
                      <w:rFonts w:ascii="Arial" w:hAnsi="Arial" w:cs="Arial"/>
                      <w:sz w:val="28"/>
                      <w:szCs w:val="28"/>
                    </w:rPr>
                    <w:t>ctive</w:t>
                  </w:r>
                </w:p>
                <w:p w:rsidR="008C23BD" w:rsidRPr="00101081" w:rsidRDefault="008C23BD" w:rsidP="00BE71B9">
                  <w:pPr>
                    <w:rPr>
                      <w:rFonts w:ascii="Arial" w:hAnsi="Arial" w:cs="Arial"/>
                      <w:sz w:val="28"/>
                      <w:szCs w:val="28"/>
                    </w:rPr>
                  </w:pPr>
                  <w:r w:rsidRPr="00101081">
                    <w:rPr>
                      <w:rFonts w:ascii="Arial" w:hAnsi="Arial" w:cs="Arial"/>
                      <w:b/>
                      <w:sz w:val="28"/>
                      <w:szCs w:val="28"/>
                    </w:rPr>
                    <w:t>L</w:t>
                  </w:r>
                  <w:r w:rsidRPr="00101081">
                    <w:rPr>
                      <w:rFonts w:ascii="Arial" w:hAnsi="Arial" w:cs="Arial"/>
                      <w:sz w:val="28"/>
                      <w:szCs w:val="28"/>
                    </w:rPr>
                    <w:t>ive Well</w:t>
                  </w:r>
                </w:p>
                <w:p w:rsidR="008C23BD" w:rsidRPr="00101081" w:rsidRDefault="008C23BD" w:rsidP="00BE71B9">
                  <w:pPr>
                    <w:rPr>
                      <w:rFonts w:ascii="Arial" w:hAnsi="Arial" w:cs="Arial"/>
                      <w:sz w:val="28"/>
                      <w:szCs w:val="28"/>
                    </w:rPr>
                  </w:pPr>
                  <w:r w:rsidRPr="00101081">
                    <w:rPr>
                      <w:rFonts w:ascii="Arial" w:hAnsi="Arial" w:cs="Arial"/>
                      <w:b/>
                      <w:sz w:val="28"/>
                      <w:szCs w:val="28"/>
                    </w:rPr>
                    <w:t>L</w:t>
                  </w:r>
                  <w:r w:rsidRPr="00101081">
                    <w:rPr>
                      <w:rFonts w:ascii="Arial" w:hAnsi="Arial" w:cs="Arial"/>
                      <w:sz w:val="28"/>
                      <w:szCs w:val="28"/>
                    </w:rPr>
                    <w:t>earn</w:t>
                  </w:r>
                </w:p>
              </w:txbxContent>
            </v:textbox>
          </v:shape>
        </w:pict>
      </w:r>
    </w:p>
    <w:p w:rsidR="00BE71B9" w:rsidRDefault="00BE71B9" w:rsidP="00BE71B9">
      <w:pPr>
        <w:rPr>
          <w:lang w:eastAsia="en-US"/>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r>
        <w:rPr>
          <w:rFonts w:ascii="Arial" w:hAnsi="Arial" w:cs="Arial"/>
          <w:noProof/>
          <w:sz w:val="28"/>
          <w:szCs w:val="28"/>
          <w:lang w:eastAsia="en-GB"/>
        </w:rPr>
        <w:drawing>
          <wp:anchor distT="0" distB="0" distL="114300" distR="114300" simplePos="0" relativeHeight="251673600" behindDoc="0" locked="0" layoutInCell="1" allowOverlap="1">
            <wp:simplePos x="0" y="0"/>
            <wp:positionH relativeFrom="column">
              <wp:posOffset>5655310</wp:posOffset>
            </wp:positionH>
            <wp:positionV relativeFrom="paragraph">
              <wp:posOffset>95885</wp:posOffset>
            </wp:positionV>
            <wp:extent cx="600075" cy="990600"/>
            <wp:effectExtent l="19050" t="0" r="9525" b="0"/>
            <wp:wrapNone/>
            <wp:docPr id="26" name="Picture 26" descr="C:\Users\delaneye\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aneye\AppData\Local\Microsoft\Windows\Temporary Internet Files\Content.Word\images.jpg"/>
                    <pic:cNvPicPr>
                      <a:picLocks noChangeAspect="1" noChangeArrowheads="1"/>
                    </pic:cNvPicPr>
                  </pic:nvPicPr>
                  <pic:blipFill>
                    <a:blip r:embed="rId21"/>
                    <a:srcRect l="15556" t="14925" r="14444" b="7463"/>
                    <a:stretch>
                      <a:fillRect/>
                    </a:stretch>
                  </pic:blipFill>
                  <pic:spPr bwMode="auto">
                    <a:xfrm>
                      <a:off x="0" y="0"/>
                      <a:ext cx="600075" cy="990600"/>
                    </a:xfrm>
                    <a:prstGeom prst="rect">
                      <a:avLst/>
                    </a:prstGeom>
                    <a:noFill/>
                    <a:ln w="9525">
                      <a:noFill/>
                      <a:miter lim="800000"/>
                      <a:headEnd/>
                      <a:tailEnd/>
                    </a:ln>
                  </pic:spPr>
                </pic:pic>
              </a:graphicData>
            </a:graphic>
          </wp:anchor>
        </w:drawing>
      </w: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r>
        <w:rPr>
          <w:rFonts w:ascii="Arial" w:hAnsi="Arial" w:cs="Arial"/>
          <w:noProof/>
          <w:sz w:val="28"/>
          <w:szCs w:val="28"/>
          <w:lang w:eastAsia="en-GB"/>
        </w:rPr>
        <w:drawing>
          <wp:anchor distT="0" distB="0" distL="114300" distR="114300" simplePos="0" relativeHeight="251672576" behindDoc="0" locked="0" layoutInCell="1" allowOverlap="1">
            <wp:simplePos x="0" y="0"/>
            <wp:positionH relativeFrom="column">
              <wp:posOffset>4883785</wp:posOffset>
            </wp:positionH>
            <wp:positionV relativeFrom="paragraph">
              <wp:posOffset>-46355</wp:posOffset>
            </wp:positionV>
            <wp:extent cx="2009775" cy="1447800"/>
            <wp:effectExtent l="19050" t="0" r="9525" b="0"/>
            <wp:wrapNone/>
            <wp:docPr id="14" name="Picture 14" descr="C:\Users\delaneye\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aneye\AppData\Local\Microsoft\Windows\Temporary Internet Files\Content.Word\images.jpg"/>
                    <pic:cNvPicPr>
                      <a:picLocks noChangeAspect="1" noChangeArrowheads="1"/>
                    </pic:cNvPicPr>
                  </pic:nvPicPr>
                  <pic:blipFill>
                    <a:blip r:embed="rId22"/>
                    <a:srcRect/>
                    <a:stretch>
                      <a:fillRect/>
                    </a:stretch>
                  </pic:blipFill>
                  <pic:spPr bwMode="auto">
                    <a:xfrm>
                      <a:off x="0" y="0"/>
                      <a:ext cx="2009775" cy="1447800"/>
                    </a:xfrm>
                    <a:prstGeom prst="rect">
                      <a:avLst/>
                    </a:prstGeom>
                    <a:noFill/>
                    <a:ln w="9525">
                      <a:noFill/>
                      <a:miter lim="800000"/>
                      <a:headEnd/>
                      <a:tailEnd/>
                    </a:ln>
                  </pic:spPr>
                </pic:pic>
              </a:graphicData>
            </a:graphic>
          </wp:anchor>
        </w:drawing>
      </w:r>
    </w:p>
    <w:p w:rsidR="00BE71B9" w:rsidRDefault="00BE71B9" w:rsidP="00BE71B9">
      <w:pPr>
        <w:pStyle w:val="Title"/>
        <w:rPr>
          <w:rFonts w:ascii="Arial" w:hAnsi="Arial" w:cs="Arial"/>
          <w:sz w:val="28"/>
          <w:szCs w:val="28"/>
        </w:rPr>
      </w:pPr>
    </w:p>
    <w:p w:rsidR="00BE71B9" w:rsidRDefault="007853AA" w:rsidP="00BE71B9">
      <w:pPr>
        <w:pStyle w:val="Title"/>
        <w:rPr>
          <w:rFonts w:ascii="Arial" w:hAnsi="Arial" w:cs="Arial"/>
          <w:sz w:val="28"/>
          <w:szCs w:val="28"/>
        </w:rPr>
      </w:pPr>
      <w:r>
        <w:rPr>
          <w:rFonts w:ascii="Arial" w:hAnsi="Arial" w:cs="Arial"/>
          <w:noProof/>
          <w:sz w:val="28"/>
          <w:szCs w:val="28"/>
          <w:lang w:eastAsia="en-GB"/>
        </w:rPr>
        <w:pict>
          <v:shape id="_x0000_s1030" type="#_x0000_t202" style="position:absolute;margin-left:21.55pt;margin-top:9.25pt;width:149.25pt;height:102.75pt;z-index:251668480" fillcolor="#e5dfec [663]">
            <v:textbox>
              <w:txbxContent>
                <w:p w:rsidR="008C23BD" w:rsidRDefault="008C23BD" w:rsidP="00BE71B9">
                  <w:pPr>
                    <w:rPr>
                      <w:rFonts w:ascii="Arial" w:hAnsi="Arial" w:cs="Arial"/>
                      <w:b/>
                      <w:sz w:val="28"/>
                      <w:szCs w:val="28"/>
                    </w:rPr>
                  </w:pPr>
                </w:p>
                <w:p w:rsidR="008C23BD" w:rsidRPr="00782A49" w:rsidRDefault="008C23BD" w:rsidP="00BE71B9">
                  <w:pPr>
                    <w:rPr>
                      <w:rFonts w:ascii="Arial" w:hAnsi="Arial" w:cs="Arial"/>
                      <w:b/>
                      <w:sz w:val="32"/>
                      <w:szCs w:val="32"/>
                    </w:rPr>
                  </w:pPr>
                  <w:r w:rsidRPr="00782A49">
                    <w:rPr>
                      <w:rFonts w:ascii="Arial" w:hAnsi="Arial" w:cs="Arial"/>
                      <w:b/>
                      <w:sz w:val="32"/>
                      <w:szCs w:val="32"/>
                    </w:rPr>
                    <w:t>Trip</w:t>
                  </w:r>
                </w:p>
                <w:p w:rsidR="008C23BD" w:rsidRPr="00782A49" w:rsidRDefault="008C23BD" w:rsidP="00BE71B9">
                  <w:pPr>
                    <w:rPr>
                      <w:rFonts w:ascii="Arial" w:hAnsi="Arial" w:cs="Arial"/>
                      <w:b/>
                      <w:sz w:val="32"/>
                      <w:szCs w:val="32"/>
                    </w:rPr>
                  </w:pPr>
                  <w:r w:rsidRPr="00782A49">
                    <w:rPr>
                      <w:rFonts w:ascii="Arial" w:hAnsi="Arial" w:cs="Arial"/>
                      <w:b/>
                      <w:sz w:val="32"/>
                      <w:szCs w:val="32"/>
                    </w:rPr>
                    <w:t xml:space="preserve">       Slip </w:t>
                  </w:r>
                </w:p>
                <w:p w:rsidR="008C23BD" w:rsidRPr="00782A49" w:rsidRDefault="008C23BD" w:rsidP="00BE71B9">
                  <w:pPr>
                    <w:rPr>
                      <w:rFonts w:ascii="Arial" w:hAnsi="Arial" w:cs="Arial"/>
                      <w:b/>
                      <w:sz w:val="32"/>
                      <w:szCs w:val="32"/>
                    </w:rPr>
                  </w:pPr>
                  <w:r w:rsidRPr="00782A49">
                    <w:rPr>
                      <w:rFonts w:ascii="Arial" w:hAnsi="Arial" w:cs="Arial"/>
                      <w:b/>
                      <w:sz w:val="32"/>
                      <w:szCs w:val="32"/>
                    </w:rPr>
                    <w:t xml:space="preserve">               Prevent</w:t>
                  </w:r>
                </w:p>
              </w:txbxContent>
            </v:textbox>
          </v:shape>
        </w:pict>
      </w: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7853AA" w:rsidP="00BE71B9">
      <w:pPr>
        <w:pStyle w:val="Title"/>
        <w:rPr>
          <w:rFonts w:ascii="Arial" w:hAnsi="Arial" w:cs="Arial"/>
          <w:sz w:val="28"/>
          <w:szCs w:val="28"/>
        </w:rPr>
      </w:pPr>
      <w:r>
        <w:rPr>
          <w:rFonts w:ascii="Arial" w:hAnsi="Arial" w:cs="Arial"/>
          <w:noProof/>
          <w:sz w:val="28"/>
          <w:szCs w:val="28"/>
          <w:lang w:eastAsia="en-GB"/>
        </w:rPr>
        <w:pict>
          <v:shape id="_x0000_s1031" type="#_x0000_t202" style="position:absolute;margin-left:-16.75pt;margin-top:93.05pt;width:161.3pt;height:98.25pt;z-index:251669504;mso-width-relative:margin;mso-height-relative:margin" fillcolor="#ffc">
            <v:textbox>
              <w:txbxContent>
                <w:p w:rsidR="008C23BD" w:rsidRPr="00AC2B0F" w:rsidRDefault="008C23BD" w:rsidP="00BE71B9">
                  <w:pPr>
                    <w:rPr>
                      <w:rFonts w:ascii="Arial" w:hAnsi="Arial" w:cs="Arial"/>
                      <w:sz w:val="28"/>
                      <w:szCs w:val="28"/>
                    </w:rPr>
                  </w:pPr>
                  <w:r>
                    <w:rPr>
                      <w:rFonts w:ascii="Arial" w:hAnsi="Arial" w:cs="Arial"/>
                      <w:b/>
                      <w:sz w:val="28"/>
                      <w:szCs w:val="28"/>
                    </w:rPr>
                    <w:t xml:space="preserve">F </w:t>
                  </w:r>
                  <w:r>
                    <w:rPr>
                      <w:rFonts w:ascii="Arial" w:hAnsi="Arial" w:cs="Arial"/>
                      <w:sz w:val="28"/>
                      <w:szCs w:val="28"/>
                    </w:rPr>
                    <w:t>ocus</w:t>
                  </w:r>
                </w:p>
                <w:p w:rsidR="008C23BD" w:rsidRPr="00AC2B0F" w:rsidRDefault="008C23BD" w:rsidP="00BE71B9">
                  <w:pPr>
                    <w:rPr>
                      <w:rFonts w:ascii="Arial" w:hAnsi="Arial" w:cs="Arial"/>
                      <w:sz w:val="28"/>
                      <w:szCs w:val="28"/>
                    </w:rPr>
                  </w:pPr>
                  <w:r>
                    <w:rPr>
                      <w:rFonts w:ascii="Arial" w:hAnsi="Arial" w:cs="Arial"/>
                      <w:b/>
                      <w:sz w:val="28"/>
                      <w:szCs w:val="28"/>
                    </w:rPr>
                    <w:t xml:space="preserve">A </w:t>
                  </w:r>
                  <w:r>
                    <w:rPr>
                      <w:rFonts w:ascii="Arial" w:hAnsi="Arial" w:cs="Arial"/>
                      <w:sz w:val="28"/>
                      <w:szCs w:val="28"/>
                    </w:rPr>
                    <w:t>ware</w:t>
                  </w:r>
                </w:p>
                <w:p w:rsidR="008C23BD" w:rsidRPr="00AC2B0F" w:rsidRDefault="008C23BD" w:rsidP="00BE71B9">
                  <w:pPr>
                    <w:rPr>
                      <w:rFonts w:ascii="Arial" w:hAnsi="Arial" w:cs="Arial"/>
                      <w:sz w:val="28"/>
                      <w:szCs w:val="28"/>
                    </w:rPr>
                  </w:pPr>
                  <w:r>
                    <w:rPr>
                      <w:rFonts w:ascii="Arial" w:hAnsi="Arial" w:cs="Arial"/>
                      <w:b/>
                      <w:sz w:val="28"/>
                      <w:szCs w:val="28"/>
                    </w:rPr>
                    <w:t xml:space="preserve">L </w:t>
                  </w:r>
                  <w:r>
                    <w:rPr>
                      <w:rFonts w:ascii="Arial" w:hAnsi="Arial" w:cs="Arial"/>
                      <w:sz w:val="28"/>
                      <w:szCs w:val="28"/>
                    </w:rPr>
                    <w:t xml:space="preserve">ifestyle </w:t>
                  </w:r>
                </w:p>
                <w:p w:rsidR="008C23BD" w:rsidRPr="00AC2B0F" w:rsidRDefault="008C23BD" w:rsidP="00BE71B9">
                  <w:pPr>
                    <w:rPr>
                      <w:rFonts w:ascii="Arial" w:hAnsi="Arial" w:cs="Arial"/>
                      <w:sz w:val="28"/>
                      <w:szCs w:val="28"/>
                    </w:rPr>
                  </w:pPr>
                  <w:r>
                    <w:rPr>
                      <w:rFonts w:ascii="Arial" w:hAnsi="Arial" w:cs="Arial"/>
                      <w:b/>
                      <w:sz w:val="28"/>
                      <w:szCs w:val="28"/>
                    </w:rPr>
                    <w:t xml:space="preserve">L </w:t>
                  </w:r>
                  <w:r>
                    <w:rPr>
                      <w:rFonts w:ascii="Arial" w:hAnsi="Arial" w:cs="Arial"/>
                      <w:sz w:val="28"/>
                      <w:szCs w:val="28"/>
                    </w:rPr>
                    <w:t>earn</w:t>
                  </w:r>
                </w:p>
              </w:txbxContent>
            </v:textbox>
          </v:shape>
        </w:pict>
      </w:r>
    </w:p>
    <w:p w:rsidR="00BE71B9" w:rsidRDefault="00BE71B9" w:rsidP="00BE71B9">
      <w:pPr>
        <w:pStyle w:val="Title"/>
        <w:rPr>
          <w:rFonts w:ascii="Arial" w:hAnsi="Arial" w:cs="Arial"/>
          <w:sz w:val="28"/>
          <w:szCs w:val="28"/>
        </w:rPr>
      </w:pPr>
    </w:p>
    <w:p w:rsidR="00BE71B9" w:rsidRDefault="007853AA" w:rsidP="00BE71B9">
      <w:pPr>
        <w:pStyle w:val="Title"/>
        <w:rPr>
          <w:rFonts w:ascii="Arial" w:hAnsi="Arial" w:cs="Arial"/>
          <w:sz w:val="28"/>
          <w:szCs w:val="28"/>
        </w:rPr>
      </w:pPr>
      <w:r>
        <w:rPr>
          <w:rFonts w:ascii="Arial" w:hAnsi="Arial" w:cs="Arial"/>
          <w:noProof/>
          <w:sz w:val="28"/>
          <w:szCs w:val="28"/>
          <w:lang w:eastAsia="en-GB"/>
        </w:rPr>
        <w:pict>
          <v:shape id="_x0000_s1034" type="#_x0000_t202" style="position:absolute;margin-left:223.6pt;margin-top:15.5pt;width:93.75pt;height:24.75pt;z-index:251676672;mso-width-relative:margin;mso-height-relative:margin" fillcolor="#fbd4b4 [1305]" strokecolor="black [3213]">
            <v:textbox style="mso-next-textbox:#_x0000_s1034">
              <w:txbxContent>
                <w:p w:rsidR="008C23BD" w:rsidRPr="00AC2B0F" w:rsidRDefault="008C23BD" w:rsidP="00BE71B9">
                  <w:pPr>
                    <w:rPr>
                      <w:rFonts w:ascii="Arial" w:hAnsi="Arial" w:cs="Arial"/>
                      <w:b/>
                      <w:sz w:val="24"/>
                      <w:szCs w:val="24"/>
                    </w:rPr>
                  </w:pPr>
                  <w:r w:rsidRPr="00AC2B0F">
                    <w:rPr>
                      <w:rFonts w:ascii="Arial" w:hAnsi="Arial" w:cs="Arial"/>
                      <w:b/>
                      <w:sz w:val="24"/>
                      <w:szCs w:val="24"/>
                    </w:rPr>
                    <w:t>Prevent</w:t>
                  </w:r>
                </w:p>
              </w:txbxContent>
            </v:textbox>
          </v:shape>
        </w:pict>
      </w:r>
      <w:r w:rsidRPr="007853AA">
        <w:rPr>
          <w:rFonts w:ascii="Arial" w:hAnsi="Arial" w:cs="Arial"/>
          <w:noProof/>
          <w:sz w:val="28"/>
          <w:szCs w:val="28"/>
          <w:lang w:val="en-US" w:eastAsia="zh-TW"/>
        </w:rPr>
        <w:pict>
          <v:shape id="_x0000_s1037" type="#_x0000_t202" style="position:absolute;margin-left:192.8pt;margin-top:15.5pt;width:30.8pt;height:176.7pt;z-index:251679744;mso-width-relative:margin;mso-height-relative:margin" fillcolor="#fbd4b4 [1305]">
            <v:textbox>
              <w:txbxContent>
                <w:p w:rsidR="008C23BD" w:rsidRDefault="008C23BD" w:rsidP="00BE71B9"/>
              </w:txbxContent>
            </v:textbox>
          </v:shape>
        </w:pict>
      </w:r>
    </w:p>
    <w:p w:rsidR="00BE71B9" w:rsidRDefault="00BE71B9" w:rsidP="00BE71B9">
      <w:pPr>
        <w:pStyle w:val="Title"/>
        <w:rPr>
          <w:rFonts w:ascii="Arial" w:hAnsi="Arial" w:cs="Arial"/>
          <w:sz w:val="28"/>
          <w:szCs w:val="28"/>
        </w:rPr>
      </w:pPr>
    </w:p>
    <w:p w:rsidR="00BE71B9" w:rsidRDefault="007853AA" w:rsidP="00BE71B9">
      <w:pPr>
        <w:pStyle w:val="Title"/>
        <w:rPr>
          <w:rFonts w:ascii="Arial" w:hAnsi="Arial" w:cs="Arial"/>
          <w:sz w:val="28"/>
          <w:szCs w:val="28"/>
        </w:rPr>
      </w:pPr>
      <w:r w:rsidRPr="007853AA">
        <w:rPr>
          <w:rFonts w:ascii="Arial" w:hAnsi="Arial" w:cs="Arial"/>
          <w:noProof/>
          <w:sz w:val="28"/>
          <w:szCs w:val="28"/>
          <w:lang w:val="en-US" w:eastAsia="zh-TW"/>
        </w:rPr>
        <w:pict>
          <v:shape id="_x0000_s1038" type="#_x0000_t202" style="position:absolute;margin-left:365.2pt;margin-top:12.55pt;width:152.85pt;height:154.5pt;z-index:251680768;mso-width-relative:margin;mso-height-relative:margin" fillcolor="#d6e3bc [1302]">
            <v:textbox style="mso-next-textbox:#_x0000_s1038">
              <w:txbxContent>
                <w:p w:rsidR="008C23BD" w:rsidRPr="00633B03" w:rsidRDefault="008C23BD" w:rsidP="00BE71B9">
                  <w:pPr>
                    <w:rPr>
                      <w:rFonts w:ascii="Arial" w:hAnsi="Arial" w:cs="Arial"/>
                      <w:b/>
                      <w:sz w:val="36"/>
                      <w:szCs w:val="36"/>
                    </w:rPr>
                  </w:pPr>
                  <w:r w:rsidRPr="00633B03">
                    <w:rPr>
                      <w:rFonts w:ascii="Arial" w:hAnsi="Arial" w:cs="Arial"/>
                      <w:b/>
                      <w:sz w:val="36"/>
                      <w:szCs w:val="36"/>
                    </w:rPr>
                    <w:t>Happy</w:t>
                  </w:r>
                </w:p>
                <w:p w:rsidR="008C23BD" w:rsidRPr="00633B03" w:rsidRDefault="008C23BD" w:rsidP="00BE71B9">
                  <w:pPr>
                    <w:rPr>
                      <w:rFonts w:ascii="Arial" w:hAnsi="Arial" w:cs="Arial"/>
                      <w:b/>
                      <w:sz w:val="36"/>
                      <w:szCs w:val="36"/>
                    </w:rPr>
                  </w:pPr>
                  <w:r w:rsidRPr="00633B03">
                    <w:rPr>
                      <w:rFonts w:ascii="Arial" w:hAnsi="Arial" w:cs="Arial"/>
                      <w:b/>
                      <w:sz w:val="36"/>
                      <w:szCs w:val="36"/>
                    </w:rPr>
                    <w:t>Feet</w:t>
                  </w:r>
                </w:p>
              </w:txbxContent>
            </v:textbox>
          </v:shape>
        </w:pict>
      </w:r>
    </w:p>
    <w:p w:rsidR="00BE71B9" w:rsidRDefault="007853AA" w:rsidP="00BE71B9">
      <w:pPr>
        <w:pStyle w:val="Title"/>
        <w:rPr>
          <w:rFonts w:ascii="Arial" w:hAnsi="Arial" w:cs="Arial"/>
          <w:sz w:val="28"/>
          <w:szCs w:val="28"/>
        </w:rPr>
      </w:pPr>
      <w:r>
        <w:rPr>
          <w:rFonts w:ascii="Arial" w:hAnsi="Arial" w:cs="Arial"/>
          <w:noProof/>
          <w:sz w:val="28"/>
          <w:szCs w:val="28"/>
          <w:lang w:eastAsia="en-GB"/>
        </w:rPr>
        <w:pict>
          <v:shape id="_x0000_s1035" type="#_x0000_t202" style="position:absolute;margin-left:223.6pt;margin-top:6.95pt;width:90.75pt;height:21pt;z-index:251677696;mso-width-relative:margin;mso-height-relative:margin" fillcolor="#fbd4b4 [1305]" strokecolor="black [3213]">
            <v:textbox style="mso-next-textbox:#_x0000_s1035">
              <w:txbxContent>
                <w:p w:rsidR="008C23BD" w:rsidRPr="00AC2B0F" w:rsidRDefault="008C23BD" w:rsidP="00BE71B9">
                  <w:pPr>
                    <w:rPr>
                      <w:rFonts w:ascii="Arial" w:hAnsi="Arial" w:cs="Arial"/>
                      <w:b/>
                      <w:sz w:val="28"/>
                      <w:szCs w:val="28"/>
                    </w:rPr>
                  </w:pPr>
                  <w:r w:rsidRPr="00AC2B0F">
                    <w:rPr>
                      <w:rFonts w:ascii="Arial" w:hAnsi="Arial" w:cs="Arial"/>
                      <w:b/>
                      <w:sz w:val="24"/>
                      <w:szCs w:val="24"/>
                    </w:rPr>
                    <w:t>Active Staff</w:t>
                  </w:r>
                </w:p>
              </w:txbxContent>
            </v:textbox>
          </v:shape>
        </w:pict>
      </w:r>
    </w:p>
    <w:p w:rsidR="00BE71B9" w:rsidRDefault="00BE71B9" w:rsidP="00BE71B9">
      <w:pPr>
        <w:pStyle w:val="Title"/>
        <w:rPr>
          <w:rFonts w:ascii="Arial" w:hAnsi="Arial" w:cs="Arial"/>
          <w:sz w:val="28"/>
          <w:szCs w:val="28"/>
        </w:rPr>
      </w:pPr>
      <w:r w:rsidRPr="00633B03">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column">
              <wp:posOffset>168910</wp:posOffset>
            </wp:positionH>
            <wp:positionV relativeFrom="paragraph">
              <wp:posOffset>2026920</wp:posOffset>
            </wp:positionV>
            <wp:extent cx="1323975" cy="1000125"/>
            <wp:effectExtent l="19050" t="0" r="952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aneye\AppData\Local\Microsoft\Windows\Temporary Internet Files\Content.Word\images.jpg"/>
                    <pic:cNvPicPr>
                      <a:picLocks noChangeAspect="1" noChangeArrowheads="1"/>
                    </pic:cNvPicPr>
                  </pic:nvPicPr>
                  <pic:blipFill>
                    <a:blip r:embed="rId20"/>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sidR="007853AA">
        <w:rPr>
          <w:rFonts w:ascii="Arial" w:hAnsi="Arial" w:cs="Arial"/>
          <w:noProof/>
          <w:sz w:val="28"/>
          <w:szCs w:val="28"/>
          <w:lang w:eastAsia="en-GB"/>
        </w:rPr>
        <w:pict>
          <v:shape id="_x0000_s1032" type="#_x0000_t202" style="position:absolute;margin-left:-21.1pt;margin-top:134.85pt;width:179.25pt;height:110.7pt;z-index:251670528;mso-position-horizontal-relative:text;mso-position-vertical-relative:text;mso-width-relative:margin;mso-height-relative:margin" fillcolor="#fcf">
            <v:textbox>
              <w:txbxContent>
                <w:p w:rsidR="008C23BD" w:rsidRPr="00527A8C" w:rsidRDefault="008C23BD" w:rsidP="00BE71B9">
                  <w:pPr>
                    <w:jc w:val="center"/>
                    <w:rPr>
                      <w:rFonts w:ascii="Arial" w:hAnsi="Arial" w:cs="Arial"/>
                      <w:b/>
                      <w:sz w:val="28"/>
                      <w:szCs w:val="28"/>
                    </w:rPr>
                  </w:pPr>
                  <w:r w:rsidRPr="00527A8C">
                    <w:rPr>
                      <w:rFonts w:ascii="Arial" w:hAnsi="Arial" w:cs="Arial"/>
                      <w:b/>
                      <w:sz w:val="28"/>
                      <w:szCs w:val="28"/>
                    </w:rPr>
                    <w:t>Achieving a Balance</w:t>
                  </w:r>
                </w:p>
              </w:txbxContent>
            </v:textbox>
          </v:shape>
        </w:pict>
      </w:r>
    </w:p>
    <w:p w:rsidR="00BE71B9" w:rsidRDefault="007853AA" w:rsidP="00BE71B9">
      <w:pPr>
        <w:pStyle w:val="Title"/>
        <w:rPr>
          <w:rFonts w:ascii="Arial" w:hAnsi="Arial" w:cs="Arial"/>
          <w:sz w:val="28"/>
          <w:szCs w:val="28"/>
        </w:rPr>
      </w:pPr>
      <w:r>
        <w:rPr>
          <w:rFonts w:ascii="Arial" w:hAnsi="Arial" w:cs="Arial"/>
          <w:noProof/>
          <w:sz w:val="28"/>
          <w:szCs w:val="28"/>
          <w:lang w:eastAsia="en-GB"/>
        </w:rPr>
        <w:pict>
          <v:shape id="_x0000_s1036" type="#_x0000_t202" style="position:absolute;margin-left:223.6pt;margin-top:9.25pt;width:79.15pt;height:23.4pt;z-index:251678720;mso-width-relative:margin;mso-height-relative:margin" fillcolor="#fbd4b4 [1305]" strokecolor="black [3213]">
            <v:textbox style="mso-next-textbox:#_x0000_s1036">
              <w:txbxContent>
                <w:p w:rsidR="008C23BD" w:rsidRPr="00AC2B0F" w:rsidRDefault="008C23BD" w:rsidP="00BE71B9">
                  <w:pPr>
                    <w:rPr>
                      <w:rFonts w:ascii="Arial" w:hAnsi="Arial" w:cs="Arial"/>
                      <w:b/>
                      <w:sz w:val="24"/>
                      <w:szCs w:val="24"/>
                    </w:rPr>
                  </w:pPr>
                  <w:r w:rsidRPr="00AC2B0F">
                    <w:rPr>
                      <w:rFonts w:ascii="Arial" w:hAnsi="Arial" w:cs="Arial"/>
                      <w:b/>
                      <w:sz w:val="24"/>
                      <w:szCs w:val="24"/>
                    </w:rPr>
                    <w:t>ILC</w:t>
                  </w:r>
                </w:p>
              </w:txbxContent>
            </v:textbox>
          </v:shape>
        </w:pict>
      </w:r>
      <w:r w:rsidR="00BE71B9">
        <w:rPr>
          <w:rFonts w:ascii="Arial" w:hAnsi="Arial" w:cs="Arial"/>
          <w:noProof/>
          <w:sz w:val="28"/>
          <w:szCs w:val="28"/>
          <w:lang w:eastAsia="en-GB"/>
        </w:rPr>
        <w:drawing>
          <wp:anchor distT="0" distB="0" distL="114300" distR="114300" simplePos="0" relativeHeight="251681792" behindDoc="0" locked="0" layoutInCell="1" allowOverlap="1">
            <wp:simplePos x="0" y="0"/>
            <wp:positionH relativeFrom="column">
              <wp:posOffset>5398135</wp:posOffset>
            </wp:positionH>
            <wp:positionV relativeFrom="paragraph">
              <wp:posOffset>155575</wp:posOffset>
            </wp:positionV>
            <wp:extent cx="1006475" cy="1123950"/>
            <wp:effectExtent l="19050" t="0" r="3175" b="0"/>
            <wp:wrapNone/>
            <wp:docPr id="19" name="Picture 5" descr="C:\Users\delaneye\AppData\Local\Microsoft\Windows\Temporary Internet Files\Content.Word\CABQH6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aneye\AppData\Local\Microsoft\Windows\Temporary Internet Files\Content.Word\CABQH6ER.JPG"/>
                    <pic:cNvPicPr>
                      <a:picLocks noChangeAspect="1" noChangeArrowheads="1"/>
                    </pic:cNvPicPr>
                  </pic:nvPicPr>
                  <pic:blipFill>
                    <a:blip r:embed="rId23"/>
                    <a:srcRect/>
                    <a:stretch>
                      <a:fillRect/>
                    </a:stretch>
                  </pic:blipFill>
                  <pic:spPr bwMode="auto">
                    <a:xfrm>
                      <a:off x="0" y="0"/>
                      <a:ext cx="1006475" cy="1123950"/>
                    </a:xfrm>
                    <a:prstGeom prst="rect">
                      <a:avLst/>
                    </a:prstGeom>
                    <a:noFill/>
                    <a:ln w="9525">
                      <a:noFill/>
                      <a:miter lim="800000"/>
                      <a:headEnd/>
                      <a:tailEnd/>
                    </a:ln>
                  </pic:spPr>
                </pic:pic>
              </a:graphicData>
            </a:graphic>
          </wp:anchor>
        </w:drawing>
      </w: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p>
    <w:p w:rsidR="00BE71B9" w:rsidRDefault="00BE71B9" w:rsidP="00BE71B9">
      <w:pPr>
        <w:pStyle w:val="Title"/>
        <w:rPr>
          <w:rFonts w:ascii="Arial" w:hAnsi="Arial" w:cs="Arial"/>
          <w:sz w:val="28"/>
          <w:szCs w:val="28"/>
        </w:rPr>
      </w:pPr>
      <w:r>
        <w:rPr>
          <w:rFonts w:ascii="Arial" w:hAnsi="Arial" w:cs="Arial"/>
          <w:noProof/>
          <w:sz w:val="28"/>
          <w:szCs w:val="28"/>
          <w:lang w:eastAsia="en-GB"/>
        </w:rPr>
        <w:drawing>
          <wp:anchor distT="0" distB="0" distL="114300" distR="114300" simplePos="0" relativeHeight="251675648" behindDoc="0" locked="0" layoutInCell="1" allowOverlap="1">
            <wp:simplePos x="0" y="0"/>
            <wp:positionH relativeFrom="column">
              <wp:posOffset>2531110</wp:posOffset>
            </wp:positionH>
            <wp:positionV relativeFrom="paragraph">
              <wp:posOffset>149225</wp:posOffset>
            </wp:positionV>
            <wp:extent cx="942975" cy="800100"/>
            <wp:effectExtent l="19050" t="0" r="9525" b="0"/>
            <wp:wrapNone/>
            <wp:docPr id="29" name="Picture 29" descr="C:\Users\delaneye\AppData\Local\Microsoft\Windows\Temporary Internet Files\Content.Word\CAA494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aneye\AppData\Local\Microsoft\Windows\Temporary Internet Files\Content.Word\CAA494HJ.JPG"/>
                    <pic:cNvPicPr>
                      <a:picLocks noChangeAspect="1" noChangeArrowheads="1"/>
                    </pic:cNvPicPr>
                  </pic:nvPicPr>
                  <pic:blipFill>
                    <a:blip r:embed="rId24"/>
                    <a:srcRect b="18497"/>
                    <a:stretch>
                      <a:fillRect/>
                    </a:stretch>
                  </pic:blipFill>
                  <pic:spPr bwMode="auto">
                    <a:xfrm>
                      <a:off x="0" y="0"/>
                      <a:ext cx="942975" cy="800100"/>
                    </a:xfrm>
                    <a:prstGeom prst="rect">
                      <a:avLst/>
                    </a:prstGeom>
                    <a:noFill/>
                    <a:ln w="9525">
                      <a:noFill/>
                      <a:miter lim="800000"/>
                      <a:headEnd/>
                      <a:tailEnd/>
                    </a:ln>
                  </pic:spPr>
                </pic:pic>
              </a:graphicData>
            </a:graphic>
          </wp:anchor>
        </w:drawing>
      </w:r>
      <w:r w:rsidR="007853AA">
        <w:rPr>
          <w:rFonts w:ascii="Arial" w:hAnsi="Arial" w:cs="Arial"/>
          <w:noProof/>
          <w:sz w:val="28"/>
          <w:szCs w:val="28"/>
          <w:lang w:eastAsia="en-GB"/>
        </w:rPr>
        <w:pict>
          <v:shape id="_x0000_s1033" type="#_x0000_t202" style="position:absolute;margin-left:171.2pt;margin-top:8.75pt;width:198.7pt;height:83.7pt;z-index:251674624;mso-width-percent:400;mso-position-horizontal-relative:text;mso-position-vertical-relative:text;mso-width-percent:400;mso-width-relative:margin;mso-height-relative:margin">
            <v:textbox>
              <w:txbxContent>
                <w:p w:rsidR="008C23BD" w:rsidRDefault="008C23BD" w:rsidP="00BE71B9">
                  <w:pPr>
                    <w:rPr>
                      <w:rFonts w:ascii="Arial" w:hAnsi="Arial" w:cs="Arial"/>
                      <w:b/>
                      <w:sz w:val="28"/>
                      <w:szCs w:val="28"/>
                    </w:rPr>
                  </w:pPr>
                  <w:r>
                    <w:rPr>
                      <w:rFonts w:ascii="Arial" w:hAnsi="Arial" w:cs="Arial"/>
                      <w:b/>
                      <w:sz w:val="28"/>
                      <w:szCs w:val="28"/>
                    </w:rPr>
                    <w:t xml:space="preserve">                          Falls</w:t>
                  </w:r>
                </w:p>
                <w:p w:rsidR="008C23BD" w:rsidRDefault="008C23BD" w:rsidP="00BE71B9">
                  <w:pPr>
                    <w:rPr>
                      <w:rFonts w:ascii="Arial" w:hAnsi="Arial" w:cs="Arial"/>
                      <w:b/>
                      <w:sz w:val="28"/>
                      <w:szCs w:val="28"/>
                    </w:rPr>
                  </w:pPr>
                  <w:r>
                    <w:rPr>
                      <w:rFonts w:ascii="Arial" w:hAnsi="Arial" w:cs="Arial"/>
                      <w:b/>
                      <w:sz w:val="28"/>
                      <w:szCs w:val="28"/>
                    </w:rPr>
                    <w:t xml:space="preserve">                          Change</w:t>
                  </w:r>
                </w:p>
                <w:p w:rsidR="008C23BD" w:rsidRPr="00782A49" w:rsidRDefault="008C23BD" w:rsidP="00BE71B9">
                  <w:pPr>
                    <w:rPr>
                      <w:rFonts w:ascii="Arial" w:hAnsi="Arial" w:cs="Arial"/>
                      <w:b/>
                      <w:sz w:val="28"/>
                      <w:szCs w:val="28"/>
                    </w:rPr>
                  </w:pPr>
                  <w:r>
                    <w:rPr>
                      <w:rFonts w:ascii="Arial" w:hAnsi="Arial" w:cs="Arial"/>
                      <w:b/>
                      <w:sz w:val="28"/>
                      <w:szCs w:val="28"/>
                    </w:rPr>
                    <w:t xml:space="preserve">                          Safe</w:t>
                  </w:r>
                </w:p>
              </w:txbxContent>
            </v:textbox>
          </v:shape>
        </w:pict>
      </w:r>
    </w:p>
    <w:p w:rsidR="00BE71B9" w:rsidRDefault="00BE71B9" w:rsidP="00BE71B9">
      <w:pPr>
        <w:pStyle w:val="Title"/>
        <w:rPr>
          <w:rFonts w:ascii="Arial" w:hAnsi="Arial" w:cs="Arial"/>
          <w:sz w:val="28"/>
          <w:szCs w:val="28"/>
        </w:rPr>
      </w:pPr>
      <w:r>
        <w:rPr>
          <w:rFonts w:ascii="Arial" w:hAnsi="Arial" w:cs="Arial"/>
          <w:sz w:val="28"/>
          <w:szCs w:val="28"/>
        </w:rPr>
        <w:t xml:space="preserve">                                                                                               </w:t>
      </w:r>
      <w:r w:rsidRPr="000B0676">
        <w:rPr>
          <w:rFonts w:ascii="Arial" w:hAnsi="Arial" w:cs="Arial"/>
          <w:noProof/>
          <w:sz w:val="28"/>
          <w:szCs w:val="28"/>
          <w:lang w:eastAsia="en-GB"/>
        </w:rPr>
        <w:drawing>
          <wp:inline distT="0" distB="0" distL="0" distR="0">
            <wp:extent cx="1152525" cy="1181100"/>
            <wp:effectExtent l="19050" t="0" r="9525" b="0"/>
            <wp:docPr id="20" name="Picture 6" descr="cid:image003.jpg@01CF915F.0505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CF915F.05050750"/>
                    <pic:cNvPicPr>
                      <a:picLocks noChangeAspect="1" noChangeArrowheads="1"/>
                    </pic:cNvPicPr>
                  </pic:nvPicPr>
                  <pic:blipFill>
                    <a:blip r:embed="rId18" r:link="rId19"/>
                    <a:srcRect/>
                    <a:stretch>
                      <a:fillRect/>
                    </a:stretch>
                  </pic:blipFill>
                  <pic:spPr bwMode="auto">
                    <a:xfrm>
                      <a:off x="0" y="0"/>
                      <a:ext cx="1152525" cy="1181100"/>
                    </a:xfrm>
                    <a:prstGeom prst="rect">
                      <a:avLst/>
                    </a:prstGeom>
                    <a:noFill/>
                    <a:ln w="9525">
                      <a:noFill/>
                      <a:miter lim="800000"/>
                      <a:headEnd/>
                      <a:tailEnd/>
                    </a:ln>
                  </pic:spPr>
                </pic:pic>
              </a:graphicData>
            </a:graphic>
          </wp:inline>
        </w:drawing>
      </w:r>
    </w:p>
    <w:p w:rsidR="00BE71B9" w:rsidRDefault="00BE71B9" w:rsidP="00BE71B9">
      <w:pPr>
        <w:pStyle w:val="Title"/>
        <w:rPr>
          <w:rFonts w:ascii="Arial" w:hAnsi="Arial" w:cs="Arial"/>
          <w:sz w:val="28"/>
          <w:szCs w:val="28"/>
        </w:rPr>
      </w:pPr>
    </w:p>
    <w:p w:rsidR="000B5D7D" w:rsidRDefault="000B5D7D" w:rsidP="00DF637F">
      <w:pPr>
        <w:pStyle w:val="Title"/>
        <w:rPr>
          <w:rFonts w:ascii="Arial" w:hAnsi="Arial" w:cs="Arial"/>
          <w:sz w:val="28"/>
          <w:szCs w:val="28"/>
        </w:rPr>
      </w:pPr>
    </w:p>
    <w:p w:rsidR="00DF637F" w:rsidRPr="002B2984" w:rsidRDefault="00DF637F" w:rsidP="00DF637F">
      <w:pPr>
        <w:pStyle w:val="Title"/>
        <w:rPr>
          <w:rFonts w:ascii="Arial" w:hAnsi="Arial" w:cs="Arial"/>
          <w:sz w:val="28"/>
          <w:szCs w:val="28"/>
        </w:rPr>
      </w:pPr>
      <w:r>
        <w:rPr>
          <w:rFonts w:ascii="Arial" w:hAnsi="Arial" w:cs="Arial"/>
          <w:sz w:val="28"/>
          <w:szCs w:val="28"/>
        </w:rPr>
        <w:lastRenderedPageBreak/>
        <w:t>Delegates         Evaluation                                               A</w:t>
      </w:r>
      <w:r w:rsidR="00503F52">
        <w:rPr>
          <w:rFonts w:ascii="Arial" w:hAnsi="Arial" w:cs="Arial"/>
          <w:sz w:val="28"/>
          <w:szCs w:val="28"/>
        </w:rPr>
        <w:t>ppendix</w:t>
      </w:r>
      <w:r w:rsidR="006C7E19">
        <w:rPr>
          <w:rFonts w:ascii="Arial" w:hAnsi="Arial" w:cs="Arial"/>
          <w:sz w:val="28"/>
          <w:szCs w:val="28"/>
        </w:rPr>
        <w:t xml:space="preserve"> (vii</w:t>
      </w:r>
      <w:r>
        <w:rPr>
          <w:rFonts w:ascii="Arial" w:hAnsi="Arial" w:cs="Arial"/>
          <w:sz w:val="28"/>
          <w:szCs w:val="28"/>
        </w:rPr>
        <w:t>)</w:t>
      </w:r>
    </w:p>
    <w:p w:rsidR="00902E30" w:rsidRDefault="00902E30" w:rsidP="00EA669E"/>
    <w:p w:rsidR="00503F52" w:rsidRDefault="00DF637F" w:rsidP="00DF637F">
      <w:pPr>
        <w:rPr>
          <w:rFonts w:ascii="Arial" w:hAnsi="Arial" w:cs="Arial"/>
          <w:sz w:val="28"/>
          <w:szCs w:val="28"/>
        </w:rPr>
      </w:pPr>
      <w:r>
        <w:rPr>
          <w:rFonts w:ascii="Arial" w:hAnsi="Arial" w:cs="Arial"/>
          <w:sz w:val="28"/>
          <w:szCs w:val="28"/>
        </w:rPr>
        <w:t>9</w:t>
      </w:r>
      <w:r w:rsidR="00193E09">
        <w:rPr>
          <w:rFonts w:ascii="Arial" w:hAnsi="Arial" w:cs="Arial"/>
          <w:sz w:val="28"/>
          <w:szCs w:val="28"/>
        </w:rPr>
        <w:t xml:space="preserve">    </w:t>
      </w:r>
      <w:r>
        <w:rPr>
          <w:rFonts w:ascii="Arial" w:hAnsi="Arial" w:cs="Arial"/>
          <w:sz w:val="28"/>
          <w:szCs w:val="28"/>
        </w:rPr>
        <w:t xml:space="preserve"> </w:t>
      </w:r>
      <w:r w:rsidR="00256D1E">
        <w:rPr>
          <w:rFonts w:ascii="Arial" w:hAnsi="Arial" w:cs="Arial"/>
          <w:sz w:val="28"/>
          <w:szCs w:val="28"/>
        </w:rPr>
        <w:t>Event evaluation Forms</w:t>
      </w:r>
      <w:r>
        <w:rPr>
          <w:rFonts w:ascii="Arial" w:hAnsi="Arial" w:cs="Arial"/>
          <w:sz w:val="28"/>
          <w:szCs w:val="28"/>
        </w:rPr>
        <w:t xml:space="preserve"> Completed</w:t>
      </w:r>
    </w:p>
    <w:p w:rsidR="002110E4" w:rsidRDefault="002110E4" w:rsidP="00DF637F">
      <w:pPr>
        <w:rPr>
          <w:rFonts w:ascii="Arial" w:hAnsi="Arial" w:cs="Arial"/>
          <w:sz w:val="28"/>
          <w:szCs w:val="28"/>
        </w:rPr>
      </w:pPr>
    </w:p>
    <w:p w:rsidR="002110E4" w:rsidRDefault="002110E4" w:rsidP="002110E4">
      <w:pPr>
        <w:contextualSpacing/>
        <w:rPr>
          <w:rFonts w:ascii="Arial" w:hAnsi="Arial" w:cs="Arial"/>
        </w:rPr>
      </w:pPr>
      <w:r>
        <w:rPr>
          <w:rFonts w:ascii="Arial" w:hAnsi="Arial" w:cs="Arial"/>
        </w:rPr>
        <w:t>Delegate quote:</w:t>
      </w:r>
    </w:p>
    <w:p w:rsidR="002110E4" w:rsidRDefault="002110E4" w:rsidP="002110E4">
      <w:pPr>
        <w:contextualSpacing/>
        <w:rPr>
          <w:rFonts w:ascii="Arial" w:hAnsi="Arial" w:cs="Arial"/>
        </w:rPr>
      </w:pPr>
    </w:p>
    <w:p w:rsidR="002110E4" w:rsidRPr="007F0A82" w:rsidRDefault="002110E4" w:rsidP="002110E4">
      <w:pPr>
        <w:pStyle w:val="ListParagraph"/>
        <w:numPr>
          <w:ilvl w:val="0"/>
          <w:numId w:val="21"/>
        </w:numPr>
        <w:contextualSpacing/>
        <w:rPr>
          <w:rFonts w:ascii="Arial" w:hAnsi="Arial" w:cs="Arial"/>
          <w:sz w:val="24"/>
          <w:szCs w:val="24"/>
        </w:rPr>
      </w:pPr>
      <w:r w:rsidRPr="007F0A82">
        <w:rPr>
          <w:rFonts w:ascii="Arial" w:hAnsi="Arial" w:cs="Arial"/>
          <w:sz w:val="24"/>
          <w:szCs w:val="24"/>
        </w:rPr>
        <w:t>Workshops productive – each table captured good information</w:t>
      </w:r>
    </w:p>
    <w:p w:rsidR="002110E4" w:rsidRPr="007F0A82" w:rsidRDefault="002110E4" w:rsidP="002110E4">
      <w:pPr>
        <w:pStyle w:val="ListParagraph"/>
        <w:numPr>
          <w:ilvl w:val="0"/>
          <w:numId w:val="21"/>
        </w:numPr>
        <w:contextualSpacing/>
        <w:rPr>
          <w:rFonts w:ascii="Arial" w:hAnsi="Arial" w:cs="Arial"/>
          <w:sz w:val="24"/>
          <w:szCs w:val="24"/>
        </w:rPr>
      </w:pPr>
      <w:r w:rsidRPr="007F0A82">
        <w:rPr>
          <w:rFonts w:ascii="Arial" w:hAnsi="Arial" w:cs="Arial"/>
          <w:sz w:val="24"/>
          <w:szCs w:val="24"/>
        </w:rPr>
        <w:t>Delegates learning from each other’s roles and responsibilities</w:t>
      </w:r>
    </w:p>
    <w:p w:rsidR="002110E4" w:rsidRPr="007F0A82" w:rsidRDefault="002110E4" w:rsidP="002110E4">
      <w:pPr>
        <w:pStyle w:val="ListParagraph"/>
        <w:numPr>
          <w:ilvl w:val="0"/>
          <w:numId w:val="21"/>
        </w:numPr>
        <w:contextualSpacing/>
        <w:rPr>
          <w:rFonts w:ascii="Arial" w:hAnsi="Arial" w:cs="Arial"/>
          <w:sz w:val="24"/>
          <w:szCs w:val="24"/>
        </w:rPr>
      </w:pPr>
      <w:r w:rsidRPr="007F0A82">
        <w:rPr>
          <w:rFonts w:ascii="Arial" w:hAnsi="Arial" w:cs="Arial"/>
          <w:sz w:val="24"/>
          <w:szCs w:val="24"/>
        </w:rPr>
        <w:t>Connecting areas that cover falls which they didn’t know before</w:t>
      </w:r>
    </w:p>
    <w:p w:rsidR="00DF637F" w:rsidRPr="00023970" w:rsidRDefault="00DF637F" w:rsidP="00DF637F">
      <w:pPr>
        <w:rPr>
          <w:rFonts w:ascii="Arial" w:hAnsi="Arial" w:cs="Arial"/>
          <w:sz w:val="28"/>
          <w:szCs w:val="28"/>
        </w:rPr>
      </w:pPr>
    </w:p>
    <w:p w:rsidR="00DF637F" w:rsidRPr="00023970" w:rsidRDefault="00DF637F" w:rsidP="00DF637F">
      <w:pPr>
        <w:ind w:left="540" w:hanging="540"/>
        <w:rPr>
          <w:rFonts w:ascii="Arial" w:hAnsi="Arial" w:cs="Arial"/>
          <w:sz w:val="28"/>
          <w:szCs w:val="28"/>
        </w:rPr>
      </w:pPr>
      <w:r>
        <w:rPr>
          <w:rFonts w:ascii="Arial" w:hAnsi="Arial" w:cs="Arial"/>
          <w:sz w:val="28"/>
          <w:szCs w:val="28"/>
        </w:rPr>
        <w:t>1.</w:t>
      </w:r>
      <w:r>
        <w:rPr>
          <w:rFonts w:ascii="Arial" w:hAnsi="Arial" w:cs="Arial"/>
          <w:sz w:val="28"/>
          <w:szCs w:val="28"/>
        </w:rPr>
        <w:tab/>
        <w:t xml:space="preserve">What are your objectives </w:t>
      </w:r>
      <w:r w:rsidRPr="00023970">
        <w:rPr>
          <w:rFonts w:ascii="Arial" w:hAnsi="Arial" w:cs="Arial"/>
          <w:sz w:val="28"/>
          <w:szCs w:val="28"/>
        </w:rPr>
        <w:t>f</w:t>
      </w:r>
      <w:r>
        <w:rPr>
          <w:rFonts w:ascii="Arial" w:hAnsi="Arial" w:cs="Arial"/>
          <w:sz w:val="28"/>
          <w:szCs w:val="28"/>
        </w:rPr>
        <w:t>or</w:t>
      </w:r>
      <w:r w:rsidRPr="00023970">
        <w:rPr>
          <w:rFonts w:ascii="Arial" w:hAnsi="Arial" w:cs="Arial"/>
          <w:sz w:val="28"/>
          <w:szCs w:val="28"/>
        </w:rPr>
        <w:t xml:space="preserve"> attending this</w:t>
      </w:r>
      <w:r>
        <w:rPr>
          <w:rFonts w:ascii="Arial" w:hAnsi="Arial" w:cs="Arial"/>
          <w:sz w:val="28"/>
          <w:szCs w:val="28"/>
        </w:rPr>
        <w:t xml:space="preserve"> Course</w:t>
      </w:r>
      <w:r w:rsidRPr="00023970">
        <w:rPr>
          <w:rFonts w:ascii="Arial" w:hAnsi="Arial" w:cs="Arial"/>
          <w:sz w:val="28"/>
          <w:szCs w:val="28"/>
        </w:rPr>
        <w:t>?</w:t>
      </w:r>
      <w:r>
        <w:rPr>
          <w:rFonts w:ascii="Arial" w:hAnsi="Arial" w:cs="Arial"/>
          <w:sz w:val="28"/>
          <w:szCs w:val="28"/>
        </w:rPr>
        <w:br/>
      </w:r>
    </w:p>
    <w:p w:rsidR="00DF637F" w:rsidRDefault="00DF637F" w:rsidP="00DF637F">
      <w:pPr>
        <w:pStyle w:val="ListParagraph"/>
        <w:numPr>
          <w:ilvl w:val="0"/>
          <w:numId w:val="12"/>
        </w:numPr>
        <w:spacing w:after="0" w:line="240" w:lineRule="auto"/>
        <w:contextualSpacing/>
        <w:rPr>
          <w:rFonts w:ascii="Arial" w:hAnsi="Arial" w:cs="Arial"/>
        </w:rPr>
      </w:pPr>
      <w:r w:rsidRPr="00811CB7">
        <w:rPr>
          <w:rFonts w:ascii="Arial" w:hAnsi="Arial" w:cs="Arial"/>
        </w:rPr>
        <w:t>To increase knowledge in Falls Prevention and to meet other people with an interest in Falls Prevention</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To learn more about Falls, reasons, at risk groups, data, who’s targeted for learning</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Knowledge of all sectors provision for Falls Prevention</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To learn more about Falls Prevention</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To learn more about Falls Prevention, measure of falls</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To learn more about Falls Prevention and provide details of my job role</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Find out how we can take this forward</w:t>
      </w:r>
    </w:p>
    <w:p w:rsidR="00DF637F" w:rsidRDefault="00DF637F" w:rsidP="00DF637F">
      <w:pPr>
        <w:pStyle w:val="ListParagraph"/>
        <w:numPr>
          <w:ilvl w:val="0"/>
          <w:numId w:val="12"/>
        </w:numPr>
        <w:spacing w:after="0" w:line="240" w:lineRule="auto"/>
        <w:contextualSpacing/>
        <w:rPr>
          <w:rFonts w:ascii="Arial" w:hAnsi="Arial" w:cs="Arial"/>
        </w:rPr>
      </w:pPr>
      <w:r w:rsidRPr="00AF4577">
        <w:rPr>
          <w:rFonts w:ascii="Arial" w:hAnsi="Arial" w:cs="Arial"/>
        </w:rPr>
        <w:t>To hear from various  workforce, carers, families views, thoughts and experiences about training on falls or around falls who is at risk and why what the data is telling us i.e. if falls are preventable</w:t>
      </w:r>
    </w:p>
    <w:p w:rsidR="00DF637F" w:rsidRDefault="00DF637F" w:rsidP="00DF637F">
      <w:pPr>
        <w:pStyle w:val="ListParagraph"/>
        <w:numPr>
          <w:ilvl w:val="0"/>
          <w:numId w:val="12"/>
        </w:numPr>
        <w:spacing w:after="0" w:line="240" w:lineRule="auto"/>
        <w:contextualSpacing/>
        <w:rPr>
          <w:rFonts w:ascii="Arial" w:hAnsi="Arial" w:cs="Arial"/>
        </w:rPr>
      </w:pPr>
      <w:r>
        <w:rPr>
          <w:rFonts w:ascii="Arial" w:hAnsi="Arial" w:cs="Arial"/>
        </w:rPr>
        <w:t>Facilitation and learn more about the Falls initiative</w:t>
      </w:r>
      <w:r w:rsidRPr="00AF4577">
        <w:rPr>
          <w:rFonts w:ascii="Arial" w:hAnsi="Arial" w:cs="Arial"/>
        </w:rPr>
        <w:br/>
      </w:r>
      <w:r w:rsidRPr="00AF4577">
        <w:rPr>
          <w:rFonts w:ascii="Arial" w:hAnsi="Arial" w:cs="Arial"/>
        </w:rPr>
        <w:br/>
      </w:r>
    </w:p>
    <w:p w:rsidR="00503F52" w:rsidRDefault="00503F52" w:rsidP="00503F52">
      <w:pPr>
        <w:pStyle w:val="ListParagraph"/>
        <w:spacing w:after="0" w:line="240" w:lineRule="auto"/>
        <w:contextualSpacing/>
        <w:rPr>
          <w:rFonts w:ascii="Arial" w:hAnsi="Arial" w:cs="Arial"/>
        </w:rPr>
      </w:pPr>
    </w:p>
    <w:p w:rsidR="00503F52" w:rsidRPr="00AF4577" w:rsidRDefault="00503F52" w:rsidP="00503F52">
      <w:pPr>
        <w:pStyle w:val="ListParagraph"/>
        <w:spacing w:after="0" w:line="240" w:lineRule="auto"/>
        <w:contextualSpacing/>
        <w:rPr>
          <w:rFonts w:ascii="Arial" w:hAnsi="Arial" w:cs="Arial"/>
        </w:rPr>
      </w:pPr>
    </w:p>
    <w:p w:rsidR="00DF637F" w:rsidRPr="00EF64F7" w:rsidRDefault="00DF637F" w:rsidP="00DF637F">
      <w:pPr>
        <w:ind w:left="540" w:hanging="540"/>
        <w:rPr>
          <w:rFonts w:ascii="Arial" w:hAnsi="Arial" w:cs="Arial"/>
        </w:rPr>
      </w:pPr>
      <w:r w:rsidRPr="00023970">
        <w:rPr>
          <w:rFonts w:ascii="Arial" w:hAnsi="Arial" w:cs="Arial"/>
          <w:sz w:val="28"/>
          <w:szCs w:val="28"/>
        </w:rPr>
        <w:t>2.</w:t>
      </w:r>
      <w:r w:rsidRPr="00023970">
        <w:rPr>
          <w:rFonts w:ascii="Arial" w:hAnsi="Arial" w:cs="Arial"/>
          <w:sz w:val="28"/>
          <w:szCs w:val="28"/>
        </w:rPr>
        <w:tab/>
        <w:t>Do you think this session met your objectives?</w:t>
      </w:r>
      <w:r>
        <w:rPr>
          <w:rFonts w:ascii="Arial" w:hAnsi="Arial" w:cs="Arial"/>
          <w:sz w:val="28"/>
          <w:szCs w:val="28"/>
        </w:rPr>
        <w:br/>
      </w:r>
      <w:r>
        <w:rPr>
          <w:rFonts w:ascii="Arial" w:hAnsi="Arial" w:cs="Arial"/>
        </w:rPr>
        <w:t>Participants were asked to select Yes or No</w:t>
      </w:r>
    </w:p>
    <w:p w:rsidR="00DF637F" w:rsidRDefault="00DF637F" w:rsidP="00DF637F">
      <w:pPr>
        <w:ind w:left="540" w:hanging="540"/>
        <w:rPr>
          <w:rFonts w:ascii="Arial" w:hAnsi="Arial" w:cs="Arial"/>
          <w:sz w:val="28"/>
          <w:szCs w:val="28"/>
        </w:rPr>
      </w:pPr>
    </w:p>
    <w:p w:rsidR="00DF637F" w:rsidRPr="00023970" w:rsidRDefault="00DF637F" w:rsidP="00DF637F">
      <w:pPr>
        <w:ind w:left="540" w:hanging="540"/>
        <w:rPr>
          <w:rFonts w:ascii="Arial" w:hAnsi="Arial" w:cs="Arial"/>
          <w:sz w:val="28"/>
          <w:szCs w:val="28"/>
        </w:rPr>
      </w:pPr>
      <w:r w:rsidRPr="00EF64F7">
        <w:rPr>
          <w:rFonts w:ascii="Arial" w:hAnsi="Arial" w:cs="Arial"/>
          <w:noProof/>
          <w:sz w:val="28"/>
          <w:szCs w:val="28"/>
        </w:rPr>
        <w:drawing>
          <wp:inline distT="0" distB="0" distL="0" distR="0">
            <wp:extent cx="5524500" cy="3038475"/>
            <wp:effectExtent l="0" t="0" r="0"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62DB" w:rsidRDefault="002B62DB" w:rsidP="00A757AF">
      <w:pPr>
        <w:rPr>
          <w:rFonts w:ascii="Arial" w:hAnsi="Arial" w:cs="Arial"/>
          <w:sz w:val="28"/>
          <w:szCs w:val="28"/>
        </w:rPr>
      </w:pPr>
    </w:p>
    <w:p w:rsidR="002B62DB" w:rsidRDefault="002B62DB" w:rsidP="00A757AF">
      <w:pPr>
        <w:rPr>
          <w:rFonts w:ascii="Arial" w:hAnsi="Arial" w:cs="Arial"/>
          <w:sz w:val="28"/>
          <w:szCs w:val="28"/>
        </w:rPr>
      </w:pPr>
    </w:p>
    <w:p w:rsidR="002B62DB" w:rsidRDefault="002B62DB" w:rsidP="00A757AF">
      <w:pPr>
        <w:rPr>
          <w:rFonts w:ascii="Arial" w:hAnsi="Arial" w:cs="Arial"/>
          <w:sz w:val="28"/>
          <w:szCs w:val="28"/>
        </w:rPr>
      </w:pPr>
    </w:p>
    <w:p w:rsidR="00503F52" w:rsidRPr="00023970" w:rsidRDefault="00503F52" w:rsidP="00DF637F">
      <w:pPr>
        <w:ind w:left="540" w:hanging="540"/>
        <w:rPr>
          <w:rFonts w:ascii="Arial" w:hAnsi="Arial" w:cs="Arial"/>
          <w:sz w:val="28"/>
          <w:szCs w:val="28"/>
        </w:rPr>
      </w:pPr>
    </w:p>
    <w:p w:rsidR="00DF637F" w:rsidRDefault="00DF637F" w:rsidP="00DF637F">
      <w:pPr>
        <w:ind w:left="540" w:hanging="540"/>
        <w:rPr>
          <w:rFonts w:ascii="Arial" w:hAnsi="Arial" w:cs="Arial"/>
        </w:rPr>
      </w:pPr>
      <w:r>
        <w:rPr>
          <w:rFonts w:ascii="Arial" w:hAnsi="Arial" w:cs="Arial"/>
          <w:sz w:val="28"/>
          <w:szCs w:val="28"/>
        </w:rPr>
        <w:t>3</w:t>
      </w:r>
      <w:r w:rsidRPr="00023970">
        <w:rPr>
          <w:rFonts w:ascii="Arial" w:hAnsi="Arial" w:cs="Arial"/>
          <w:sz w:val="28"/>
          <w:szCs w:val="28"/>
        </w:rPr>
        <w:t>.</w:t>
      </w:r>
      <w:r w:rsidRPr="00023970">
        <w:rPr>
          <w:rFonts w:ascii="Arial" w:hAnsi="Arial" w:cs="Arial"/>
          <w:sz w:val="28"/>
          <w:szCs w:val="28"/>
        </w:rPr>
        <w:tab/>
        <w:t>Was the session presented/delivered</w:t>
      </w:r>
      <w:r>
        <w:rPr>
          <w:rFonts w:ascii="Arial" w:hAnsi="Arial" w:cs="Arial"/>
          <w:sz w:val="28"/>
          <w:szCs w:val="28"/>
        </w:rPr>
        <w:br/>
      </w:r>
      <w:r w:rsidRPr="00EF64F7">
        <w:rPr>
          <w:rFonts w:ascii="Arial" w:hAnsi="Arial" w:cs="Arial"/>
        </w:rPr>
        <w:t>Participants</w:t>
      </w:r>
      <w:r>
        <w:rPr>
          <w:rFonts w:ascii="Arial" w:hAnsi="Arial" w:cs="Arial"/>
        </w:rPr>
        <w:t xml:space="preserve"> were asked to select </w:t>
      </w:r>
      <w:r w:rsidRPr="00EF64F7">
        <w:rPr>
          <w:rFonts w:ascii="Arial" w:hAnsi="Arial" w:cs="Arial"/>
        </w:rPr>
        <w:t>Excellent, Good, Average</w:t>
      </w:r>
      <w:r>
        <w:rPr>
          <w:rFonts w:ascii="Arial" w:hAnsi="Arial" w:cs="Arial"/>
        </w:rPr>
        <w:t xml:space="preserve"> or</w:t>
      </w:r>
      <w:r w:rsidRPr="00EF64F7">
        <w:rPr>
          <w:rFonts w:ascii="Arial" w:hAnsi="Arial" w:cs="Arial"/>
        </w:rPr>
        <w:t xml:space="preserve"> Poor</w:t>
      </w:r>
      <w:r w:rsidRPr="00EF64F7">
        <w:rPr>
          <w:rFonts w:ascii="Arial" w:hAnsi="Arial" w:cs="Arial"/>
        </w:rPr>
        <w:tab/>
      </w:r>
      <w:r>
        <w:rPr>
          <w:rFonts w:ascii="Arial" w:hAnsi="Arial" w:cs="Arial"/>
        </w:rPr>
        <w:br/>
      </w:r>
      <w:r>
        <w:rPr>
          <w:rFonts w:ascii="Arial" w:hAnsi="Arial" w:cs="Arial"/>
        </w:rPr>
        <w:br/>
      </w:r>
    </w:p>
    <w:p w:rsidR="00DF637F" w:rsidRDefault="00DF637F" w:rsidP="00DF637F">
      <w:pPr>
        <w:ind w:left="540" w:hanging="540"/>
        <w:rPr>
          <w:rFonts w:ascii="Arial" w:hAnsi="Arial" w:cs="Arial"/>
        </w:rPr>
      </w:pPr>
      <w:r w:rsidRPr="00950571">
        <w:rPr>
          <w:rFonts w:ascii="Arial" w:hAnsi="Arial" w:cs="Arial"/>
          <w:noProof/>
        </w:rPr>
        <w:drawing>
          <wp:inline distT="0" distB="0" distL="0" distR="0">
            <wp:extent cx="5753100" cy="3028950"/>
            <wp:effectExtent l="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637F" w:rsidRPr="00EF64F7" w:rsidRDefault="00DF637F" w:rsidP="00DF637F">
      <w:pPr>
        <w:ind w:left="540" w:hanging="540"/>
        <w:rPr>
          <w:rFonts w:ascii="Arial" w:hAnsi="Arial" w:cs="Arial"/>
        </w:rPr>
      </w:pPr>
    </w:p>
    <w:p w:rsidR="00DF637F" w:rsidRPr="00023970" w:rsidRDefault="00DF637F" w:rsidP="00DF637F">
      <w:pPr>
        <w:ind w:left="540" w:hanging="540"/>
        <w:rPr>
          <w:rFonts w:ascii="Arial" w:hAnsi="Arial" w:cs="Arial"/>
          <w:sz w:val="28"/>
          <w:szCs w:val="28"/>
        </w:rPr>
      </w:pPr>
    </w:p>
    <w:p w:rsidR="00DF637F" w:rsidRDefault="00DF637F" w:rsidP="00DF637F">
      <w:pPr>
        <w:pStyle w:val="ListParagraph"/>
        <w:numPr>
          <w:ilvl w:val="0"/>
          <w:numId w:val="11"/>
        </w:numPr>
        <w:spacing w:after="0" w:line="240" w:lineRule="auto"/>
        <w:contextualSpacing/>
        <w:rPr>
          <w:rFonts w:ascii="Arial" w:hAnsi="Arial" w:cs="Arial"/>
          <w:sz w:val="28"/>
          <w:szCs w:val="28"/>
        </w:rPr>
      </w:pPr>
      <w:r w:rsidRPr="00645DE0">
        <w:rPr>
          <w:rFonts w:ascii="Arial" w:hAnsi="Arial" w:cs="Arial"/>
          <w:sz w:val="28"/>
          <w:szCs w:val="28"/>
        </w:rPr>
        <w:t>How useful were the activities during the session and did the</w:t>
      </w:r>
      <w:r>
        <w:rPr>
          <w:rFonts w:ascii="Arial" w:hAnsi="Arial" w:cs="Arial"/>
          <w:sz w:val="28"/>
          <w:szCs w:val="28"/>
        </w:rPr>
        <w:t xml:space="preserve"> </w:t>
      </w:r>
      <w:r w:rsidRPr="00645DE0">
        <w:rPr>
          <w:rFonts w:ascii="Arial" w:hAnsi="Arial" w:cs="Arial"/>
          <w:sz w:val="28"/>
          <w:szCs w:val="28"/>
        </w:rPr>
        <w:t xml:space="preserve">trainer </w:t>
      </w:r>
      <w:r>
        <w:rPr>
          <w:rFonts w:ascii="Arial" w:hAnsi="Arial" w:cs="Arial"/>
          <w:sz w:val="28"/>
          <w:szCs w:val="28"/>
        </w:rPr>
        <w:t>provide</w:t>
      </w:r>
      <w:r w:rsidRPr="00645DE0">
        <w:rPr>
          <w:rFonts w:ascii="Arial" w:hAnsi="Arial" w:cs="Arial"/>
          <w:sz w:val="28"/>
          <w:szCs w:val="28"/>
        </w:rPr>
        <w:t xml:space="preserve"> sufficient opportunities for participation?  What </w:t>
      </w:r>
      <w:r>
        <w:rPr>
          <w:rFonts w:ascii="Arial" w:hAnsi="Arial" w:cs="Arial"/>
          <w:sz w:val="28"/>
          <w:szCs w:val="28"/>
        </w:rPr>
        <w:t xml:space="preserve">was of benefit to </w:t>
      </w:r>
      <w:r w:rsidRPr="00645DE0">
        <w:rPr>
          <w:rFonts w:ascii="Arial" w:hAnsi="Arial" w:cs="Arial"/>
          <w:sz w:val="28"/>
          <w:szCs w:val="28"/>
        </w:rPr>
        <w:t>you?</w:t>
      </w:r>
      <w:r>
        <w:rPr>
          <w:rFonts w:ascii="Arial" w:hAnsi="Arial" w:cs="Arial"/>
          <w:sz w:val="28"/>
          <w:szCs w:val="28"/>
        </w:rPr>
        <w:br/>
      </w:r>
    </w:p>
    <w:p w:rsidR="00DF637F" w:rsidRPr="003F7BCE"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Activities very good, able to put views forward and listen to views of others</w:t>
      </w:r>
    </w:p>
    <w:p w:rsidR="00DF637F" w:rsidRPr="003F7BCE"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Good – Enjoyed World Cafe</w:t>
      </w:r>
    </w:p>
    <w:p w:rsidR="00DF637F" w:rsidRPr="007C2DFE"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Helped to identify how the physical impairment leads to fall</w:t>
      </w:r>
    </w:p>
    <w:p w:rsidR="00DF637F" w:rsidRPr="007C2DFE"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Bit rushed, but good</w:t>
      </w:r>
    </w:p>
    <w:p w:rsidR="00DF637F" w:rsidRPr="007C2DFE" w:rsidRDefault="00503F52"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Ample, able</w:t>
      </w:r>
      <w:r w:rsidR="00DF637F">
        <w:rPr>
          <w:rFonts w:ascii="Arial" w:hAnsi="Arial" w:cs="Arial"/>
        </w:rPr>
        <w:t xml:space="preserve"> to share and gain information</w:t>
      </w:r>
    </w:p>
    <w:p w:rsidR="00DF637F" w:rsidRPr="00AF4577"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The activities gave me all the information I needed and gave me chance to explain my job role</w:t>
      </w:r>
    </w:p>
    <w:p w:rsidR="00DF637F" w:rsidRPr="00AF4577"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Gave insight to problems that disabled live</w:t>
      </w:r>
    </w:p>
    <w:p w:rsidR="00DF637F" w:rsidRPr="00950571"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Yes, full participation with  facilitated World Cafe Workshops</w:t>
      </w:r>
    </w:p>
    <w:p w:rsidR="00DF637F" w:rsidRPr="00950571" w:rsidRDefault="00DF637F" w:rsidP="00DF637F">
      <w:pPr>
        <w:pStyle w:val="ListParagraph"/>
        <w:numPr>
          <w:ilvl w:val="0"/>
          <w:numId w:val="13"/>
        </w:numPr>
        <w:spacing w:after="0" w:line="240" w:lineRule="auto"/>
        <w:contextualSpacing/>
        <w:rPr>
          <w:rFonts w:ascii="Arial" w:hAnsi="Arial" w:cs="Arial"/>
          <w:sz w:val="28"/>
          <w:szCs w:val="28"/>
        </w:rPr>
      </w:pPr>
      <w:r>
        <w:rPr>
          <w:rFonts w:ascii="Arial" w:hAnsi="Arial" w:cs="Arial"/>
        </w:rPr>
        <w:t>Good – Lots of participation and table work.  Learned more about the size of the work involved</w:t>
      </w:r>
    </w:p>
    <w:p w:rsidR="00DF637F" w:rsidRDefault="00DF637F" w:rsidP="00DF637F">
      <w:pPr>
        <w:rPr>
          <w:rFonts w:ascii="Arial" w:hAnsi="Arial" w:cs="Arial"/>
          <w:sz w:val="28"/>
          <w:szCs w:val="28"/>
        </w:rPr>
      </w:pPr>
    </w:p>
    <w:p w:rsidR="00DF637F" w:rsidRDefault="00DF637F" w:rsidP="00DF637F">
      <w:pPr>
        <w:pStyle w:val="ListParagraph"/>
        <w:ind w:left="1080"/>
        <w:rPr>
          <w:rFonts w:ascii="Arial" w:hAnsi="Arial" w:cs="Arial"/>
          <w:sz w:val="28"/>
          <w:szCs w:val="28"/>
        </w:rPr>
      </w:pPr>
    </w:p>
    <w:p w:rsidR="002110E4" w:rsidRDefault="002110E4" w:rsidP="00DF637F">
      <w:pPr>
        <w:pStyle w:val="ListParagraph"/>
        <w:ind w:left="1080"/>
        <w:rPr>
          <w:rFonts w:ascii="Arial" w:hAnsi="Arial" w:cs="Arial"/>
          <w:sz w:val="28"/>
          <w:szCs w:val="28"/>
        </w:rPr>
      </w:pPr>
    </w:p>
    <w:p w:rsidR="002110E4" w:rsidRDefault="002110E4" w:rsidP="00DF637F">
      <w:pPr>
        <w:pStyle w:val="ListParagraph"/>
        <w:ind w:left="1080"/>
        <w:rPr>
          <w:rFonts w:ascii="Arial" w:hAnsi="Arial" w:cs="Arial"/>
          <w:sz w:val="28"/>
          <w:szCs w:val="28"/>
        </w:rPr>
      </w:pPr>
    </w:p>
    <w:p w:rsidR="00DF637F" w:rsidRDefault="00DF637F" w:rsidP="00DF637F">
      <w:pPr>
        <w:pStyle w:val="ListParagraph"/>
        <w:numPr>
          <w:ilvl w:val="0"/>
          <w:numId w:val="11"/>
        </w:numPr>
        <w:spacing w:after="0" w:line="240" w:lineRule="auto"/>
        <w:contextualSpacing/>
        <w:rPr>
          <w:rFonts w:ascii="Arial" w:hAnsi="Arial" w:cs="Arial"/>
          <w:sz w:val="28"/>
          <w:szCs w:val="28"/>
        </w:rPr>
      </w:pPr>
      <w:r w:rsidRPr="003F7BCE">
        <w:rPr>
          <w:rFonts w:ascii="Arial" w:hAnsi="Arial" w:cs="Arial"/>
          <w:sz w:val="28"/>
          <w:szCs w:val="28"/>
        </w:rPr>
        <w:lastRenderedPageBreak/>
        <w:t>Are there any comments you would like to make that could improve the session?</w:t>
      </w:r>
      <w:r>
        <w:rPr>
          <w:rFonts w:ascii="Arial" w:hAnsi="Arial" w:cs="Arial"/>
          <w:sz w:val="28"/>
          <w:szCs w:val="28"/>
        </w:rPr>
        <w:br/>
      </w:r>
    </w:p>
    <w:p w:rsidR="00DF637F" w:rsidRPr="00750DCF" w:rsidRDefault="00DF637F" w:rsidP="00DF637F">
      <w:pPr>
        <w:pStyle w:val="ListParagraph"/>
        <w:numPr>
          <w:ilvl w:val="0"/>
          <w:numId w:val="14"/>
        </w:numPr>
        <w:spacing w:after="0" w:line="240" w:lineRule="auto"/>
        <w:contextualSpacing/>
        <w:rPr>
          <w:rFonts w:ascii="Arial" w:hAnsi="Arial" w:cs="Arial"/>
        </w:rPr>
      </w:pPr>
      <w:r w:rsidRPr="00750DCF">
        <w:rPr>
          <w:rFonts w:ascii="Arial" w:hAnsi="Arial" w:cs="Arial"/>
        </w:rPr>
        <w:t>More time, more room</w:t>
      </w:r>
    </w:p>
    <w:p w:rsidR="00DF637F" w:rsidRPr="00750DCF" w:rsidRDefault="00DF637F" w:rsidP="00DF637F">
      <w:pPr>
        <w:pStyle w:val="ListParagraph"/>
        <w:numPr>
          <w:ilvl w:val="0"/>
          <w:numId w:val="14"/>
        </w:numPr>
        <w:spacing w:after="0" w:line="240" w:lineRule="auto"/>
        <w:contextualSpacing/>
        <w:rPr>
          <w:rFonts w:ascii="Arial" w:hAnsi="Arial" w:cs="Arial"/>
        </w:rPr>
      </w:pPr>
      <w:r w:rsidRPr="00750DCF">
        <w:rPr>
          <w:rFonts w:ascii="Arial" w:hAnsi="Arial" w:cs="Arial"/>
        </w:rPr>
        <w:t>More time, better parking facilities</w:t>
      </w:r>
    </w:p>
    <w:p w:rsidR="00DF637F" w:rsidRDefault="00DF637F" w:rsidP="00DF637F">
      <w:pPr>
        <w:pStyle w:val="ListParagraph"/>
        <w:numPr>
          <w:ilvl w:val="0"/>
          <w:numId w:val="14"/>
        </w:numPr>
        <w:spacing w:after="0" w:line="240" w:lineRule="auto"/>
        <w:contextualSpacing/>
        <w:rPr>
          <w:rFonts w:ascii="Arial" w:hAnsi="Arial" w:cs="Arial"/>
        </w:rPr>
      </w:pPr>
      <w:r w:rsidRPr="00750DCF">
        <w:rPr>
          <w:rFonts w:ascii="Arial" w:hAnsi="Arial" w:cs="Arial"/>
        </w:rPr>
        <w:t>Room too small.  Sign up?  To become a trainer?</w:t>
      </w:r>
    </w:p>
    <w:p w:rsidR="00DF637F" w:rsidRDefault="00DF637F" w:rsidP="00DF637F">
      <w:pPr>
        <w:pStyle w:val="ListParagraph"/>
        <w:numPr>
          <w:ilvl w:val="0"/>
          <w:numId w:val="14"/>
        </w:numPr>
        <w:spacing w:after="0" w:line="240" w:lineRule="auto"/>
        <w:contextualSpacing/>
        <w:rPr>
          <w:rFonts w:ascii="Arial" w:hAnsi="Arial" w:cs="Arial"/>
        </w:rPr>
      </w:pPr>
      <w:r>
        <w:rPr>
          <w:rFonts w:ascii="Arial" w:hAnsi="Arial" w:cs="Arial"/>
        </w:rPr>
        <w:t>Consider size and venue, organisation and PowerPoint’s prior to the event</w:t>
      </w:r>
    </w:p>
    <w:p w:rsidR="00E36A0A" w:rsidRDefault="00E36A0A" w:rsidP="00E36A0A">
      <w:pPr>
        <w:contextualSpacing/>
        <w:rPr>
          <w:rFonts w:ascii="Arial" w:hAnsi="Arial" w:cs="Arial"/>
        </w:rPr>
      </w:pPr>
    </w:p>
    <w:p w:rsidR="00E36A0A" w:rsidRDefault="00E36A0A" w:rsidP="00E36A0A">
      <w:pPr>
        <w:contextualSpacing/>
        <w:rPr>
          <w:rFonts w:ascii="Arial" w:hAnsi="Arial" w:cs="Arial"/>
        </w:rPr>
      </w:pPr>
    </w:p>
    <w:p w:rsidR="00E36A0A" w:rsidRDefault="00E36A0A" w:rsidP="00E36A0A">
      <w:pPr>
        <w:contextualSpacing/>
        <w:rPr>
          <w:rFonts w:ascii="Arial" w:hAnsi="Arial" w:cs="Arial"/>
        </w:rPr>
      </w:pPr>
    </w:p>
    <w:p w:rsidR="00E36A0A" w:rsidRDefault="00E36A0A" w:rsidP="00E36A0A">
      <w:pPr>
        <w:contextualSpacing/>
        <w:rPr>
          <w:rFonts w:ascii="Arial" w:hAnsi="Arial" w:cs="Arial"/>
        </w:rPr>
      </w:pPr>
    </w:p>
    <w:p w:rsidR="00E36A0A" w:rsidRPr="00E36A0A" w:rsidRDefault="00E36A0A" w:rsidP="00E36A0A">
      <w:pPr>
        <w:contextualSpacing/>
        <w:rPr>
          <w:rFonts w:ascii="Arial" w:hAnsi="Arial" w:cs="Arial"/>
        </w:rPr>
      </w:pPr>
    </w:p>
    <w:p w:rsidR="00DF637F" w:rsidRPr="00503F52" w:rsidRDefault="00DF637F" w:rsidP="00503F52">
      <w:pPr>
        <w:rPr>
          <w:rFonts w:ascii="Arial" w:hAnsi="Arial" w:cs="Arial"/>
          <w:sz w:val="28"/>
          <w:szCs w:val="28"/>
        </w:rPr>
      </w:pPr>
    </w:p>
    <w:p w:rsidR="00DF637F" w:rsidRDefault="00DF637F" w:rsidP="00DF637F">
      <w:pPr>
        <w:pStyle w:val="ListParagraph"/>
        <w:numPr>
          <w:ilvl w:val="0"/>
          <w:numId w:val="11"/>
        </w:numPr>
        <w:spacing w:after="0" w:line="240" w:lineRule="auto"/>
        <w:contextualSpacing/>
        <w:rPr>
          <w:rFonts w:ascii="Arial" w:hAnsi="Arial" w:cs="Arial"/>
          <w:sz w:val="28"/>
          <w:szCs w:val="28"/>
        </w:rPr>
      </w:pPr>
      <w:r w:rsidRPr="003F7BCE">
        <w:rPr>
          <w:rFonts w:ascii="Arial" w:hAnsi="Arial" w:cs="Arial"/>
          <w:sz w:val="28"/>
          <w:szCs w:val="28"/>
        </w:rPr>
        <w:t>Please quote me.  Here’s a sentence (or two) on my experience of the session and what impact it has had on me.</w:t>
      </w:r>
    </w:p>
    <w:p w:rsidR="00E36A0A" w:rsidRDefault="00E36A0A" w:rsidP="00E36A0A">
      <w:pPr>
        <w:pStyle w:val="ListParagraph"/>
        <w:spacing w:after="0" w:line="240" w:lineRule="auto"/>
        <w:ind w:left="360"/>
        <w:contextualSpacing/>
        <w:rPr>
          <w:rFonts w:ascii="Arial" w:hAnsi="Arial" w:cs="Arial"/>
          <w:sz w:val="28"/>
          <w:szCs w:val="28"/>
        </w:rPr>
      </w:pPr>
    </w:p>
    <w:p w:rsidR="00DF637F" w:rsidRDefault="00DF637F" w:rsidP="00DF637F">
      <w:pPr>
        <w:pStyle w:val="ListParagraph"/>
        <w:ind w:left="360"/>
        <w:rPr>
          <w:rFonts w:ascii="Arial" w:hAnsi="Arial" w:cs="Arial"/>
          <w:sz w:val="28"/>
          <w:szCs w:val="28"/>
        </w:rPr>
      </w:pP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A very good listening curve – More aware of the number of people involved</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Helped to improve knowledge</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Given me more information on Falls Prevention</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Glad to see others taking an active part to move and find solutions and cascade</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Very good, huge impact</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Very interesting and motivating</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An opportunity to hear, speak to people who work with or have experienced the effects of a fall</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Excited to see the finished product and roll out</w:t>
      </w:r>
    </w:p>
    <w:p w:rsidR="00DF637F" w:rsidRDefault="00DF637F" w:rsidP="00DF637F">
      <w:pPr>
        <w:pStyle w:val="ListParagraph"/>
        <w:numPr>
          <w:ilvl w:val="0"/>
          <w:numId w:val="15"/>
        </w:numPr>
        <w:spacing w:after="0" w:line="240" w:lineRule="auto"/>
        <w:contextualSpacing/>
        <w:rPr>
          <w:rFonts w:ascii="Arial" w:hAnsi="Arial" w:cs="Arial"/>
        </w:rPr>
      </w:pPr>
      <w:r>
        <w:rPr>
          <w:rFonts w:ascii="Arial" w:hAnsi="Arial" w:cs="Arial"/>
        </w:rPr>
        <w:t>Extent of work and who it effects</w:t>
      </w:r>
    </w:p>
    <w:p w:rsidR="00E36A0A" w:rsidRDefault="00E36A0A" w:rsidP="00E36A0A">
      <w:pPr>
        <w:pStyle w:val="ListParagraph"/>
        <w:spacing w:after="0" w:line="240" w:lineRule="auto"/>
        <w:ind w:left="1080"/>
        <w:contextualSpacing/>
        <w:rPr>
          <w:rFonts w:ascii="Arial" w:hAnsi="Arial" w:cs="Arial"/>
        </w:rPr>
      </w:pPr>
    </w:p>
    <w:p w:rsidR="00E36A0A" w:rsidRPr="00750DCF" w:rsidRDefault="00E36A0A" w:rsidP="00E36A0A">
      <w:pPr>
        <w:pStyle w:val="ListParagraph"/>
        <w:spacing w:after="0" w:line="240" w:lineRule="auto"/>
        <w:ind w:left="1080"/>
        <w:contextualSpacing/>
        <w:rPr>
          <w:rFonts w:ascii="Arial" w:hAnsi="Arial" w:cs="Arial"/>
        </w:rPr>
      </w:pPr>
    </w:p>
    <w:p w:rsidR="00DF637F" w:rsidRPr="00750DCF" w:rsidRDefault="00DF637F" w:rsidP="00DF637F">
      <w:pPr>
        <w:ind w:left="540" w:hanging="540"/>
        <w:rPr>
          <w:rFonts w:ascii="Arial" w:hAnsi="Arial" w:cs="Arial"/>
        </w:rPr>
      </w:pPr>
    </w:p>
    <w:p w:rsidR="00DF637F" w:rsidRDefault="00DF637F" w:rsidP="00DF637F">
      <w:pPr>
        <w:rPr>
          <w:rFonts w:ascii="Arial" w:hAnsi="Arial" w:cs="Arial"/>
          <w:sz w:val="28"/>
          <w:szCs w:val="28"/>
        </w:rPr>
      </w:pPr>
    </w:p>
    <w:p w:rsidR="00DF637F" w:rsidRDefault="00DF637F" w:rsidP="00DF637F">
      <w:pPr>
        <w:pStyle w:val="ListParagraph"/>
        <w:numPr>
          <w:ilvl w:val="0"/>
          <w:numId w:val="11"/>
        </w:numPr>
        <w:spacing w:after="0" w:line="240" w:lineRule="auto"/>
        <w:contextualSpacing/>
        <w:rPr>
          <w:rFonts w:ascii="Arial" w:hAnsi="Arial" w:cs="Arial"/>
          <w:sz w:val="28"/>
          <w:szCs w:val="28"/>
        </w:rPr>
      </w:pPr>
      <w:r>
        <w:rPr>
          <w:rFonts w:ascii="Arial" w:hAnsi="Arial" w:cs="Arial"/>
          <w:sz w:val="28"/>
          <w:szCs w:val="28"/>
        </w:rPr>
        <w:t>Please provide details of any contacts you may have that may be interested in the Falls Prevention initiative.</w:t>
      </w:r>
    </w:p>
    <w:p w:rsidR="00DF637F" w:rsidRDefault="00DF637F" w:rsidP="00DF637F">
      <w:pPr>
        <w:rPr>
          <w:rFonts w:ascii="Arial" w:hAnsi="Arial" w:cs="Arial"/>
          <w:sz w:val="28"/>
          <w:szCs w:val="28"/>
        </w:rPr>
      </w:pPr>
    </w:p>
    <w:p w:rsidR="00DF637F" w:rsidRPr="00750DCF" w:rsidRDefault="00DF637F" w:rsidP="00DF637F">
      <w:pPr>
        <w:pStyle w:val="ListParagraph"/>
        <w:numPr>
          <w:ilvl w:val="0"/>
          <w:numId w:val="16"/>
        </w:numPr>
        <w:spacing w:after="0" w:line="240" w:lineRule="auto"/>
        <w:contextualSpacing/>
        <w:rPr>
          <w:rFonts w:ascii="Arial" w:hAnsi="Arial" w:cs="Arial"/>
        </w:rPr>
      </w:pPr>
      <w:r w:rsidRPr="00750DCF">
        <w:rPr>
          <w:rFonts w:ascii="Arial" w:hAnsi="Arial" w:cs="Arial"/>
        </w:rPr>
        <w:t>Carers Centre</w:t>
      </w:r>
    </w:p>
    <w:p w:rsidR="00DF637F" w:rsidRPr="00750DCF" w:rsidRDefault="00DF637F" w:rsidP="00DF637F">
      <w:pPr>
        <w:pStyle w:val="ListParagraph"/>
        <w:numPr>
          <w:ilvl w:val="0"/>
          <w:numId w:val="16"/>
        </w:numPr>
        <w:spacing w:after="0" w:line="240" w:lineRule="auto"/>
        <w:contextualSpacing/>
        <w:rPr>
          <w:rFonts w:ascii="Arial" w:hAnsi="Arial" w:cs="Arial"/>
        </w:rPr>
      </w:pPr>
      <w:r w:rsidRPr="00750DCF">
        <w:rPr>
          <w:rFonts w:ascii="Arial" w:hAnsi="Arial" w:cs="Arial"/>
        </w:rPr>
        <w:t>Ambulance Service</w:t>
      </w:r>
    </w:p>
    <w:p w:rsidR="00DF637F" w:rsidRDefault="00DF637F" w:rsidP="00DF637F">
      <w:pPr>
        <w:pStyle w:val="ListParagraph"/>
        <w:numPr>
          <w:ilvl w:val="0"/>
          <w:numId w:val="16"/>
        </w:numPr>
        <w:spacing w:after="0" w:line="240" w:lineRule="auto"/>
        <w:contextualSpacing/>
        <w:rPr>
          <w:rFonts w:ascii="Arial" w:hAnsi="Arial" w:cs="Arial"/>
        </w:rPr>
      </w:pPr>
      <w:r w:rsidRPr="00750DCF">
        <w:rPr>
          <w:rFonts w:ascii="Arial" w:hAnsi="Arial" w:cs="Arial"/>
        </w:rPr>
        <w:t>Admissions People at A&amp;E</w:t>
      </w:r>
    </w:p>
    <w:p w:rsidR="002B62DB" w:rsidRDefault="00A27412" w:rsidP="00EA669E">
      <w:pPr>
        <w:pStyle w:val="ListParagraph"/>
        <w:numPr>
          <w:ilvl w:val="0"/>
          <w:numId w:val="16"/>
        </w:numPr>
        <w:spacing w:after="0" w:line="240" w:lineRule="auto"/>
        <w:contextualSpacing/>
        <w:rPr>
          <w:rFonts w:ascii="Arial" w:hAnsi="Arial" w:cs="Arial"/>
        </w:rPr>
      </w:pPr>
      <w:r>
        <w:rPr>
          <w:rFonts w:ascii="Arial" w:hAnsi="Arial" w:cs="Arial"/>
        </w:rPr>
        <w:t>Housing</w:t>
      </w:r>
      <w:r w:rsidR="00ED5175">
        <w:rPr>
          <w:rFonts w:ascii="Arial" w:hAnsi="Arial" w:cs="Arial"/>
        </w:rPr>
        <w:t xml:space="preserve"> 2</w:t>
      </w:r>
      <w:r w:rsidR="0068795B">
        <w:rPr>
          <w:rFonts w:ascii="Arial" w:hAnsi="Arial" w:cs="Arial"/>
        </w:rPr>
        <w:t>1</w:t>
      </w:r>
    </w:p>
    <w:p w:rsidR="002110E4" w:rsidRDefault="002110E4" w:rsidP="002110E4">
      <w:pPr>
        <w:contextualSpacing/>
        <w:rPr>
          <w:rFonts w:ascii="Arial" w:hAnsi="Arial" w:cs="Arial"/>
        </w:rPr>
      </w:pPr>
    </w:p>
    <w:p w:rsidR="002110E4" w:rsidRDefault="002110E4" w:rsidP="002110E4">
      <w:pPr>
        <w:contextualSpacing/>
        <w:rPr>
          <w:rFonts w:ascii="Arial" w:hAnsi="Arial" w:cs="Arial"/>
        </w:rPr>
      </w:pPr>
    </w:p>
    <w:p w:rsidR="002110E4" w:rsidRPr="00C02312" w:rsidRDefault="00C02312" w:rsidP="002110E4">
      <w:pPr>
        <w:contextualSpacing/>
        <w:rPr>
          <w:rFonts w:ascii="Arial" w:hAnsi="Arial" w:cs="Arial"/>
          <w:b/>
        </w:rPr>
      </w:pPr>
      <w:r w:rsidRPr="00C02312">
        <w:rPr>
          <w:rFonts w:ascii="Arial" w:hAnsi="Arial" w:cs="Arial"/>
          <w:b/>
          <w:color w:val="0070C0"/>
        </w:rPr>
        <w:t>A  FINAL</w:t>
      </w:r>
      <w:r>
        <w:rPr>
          <w:rFonts w:ascii="Arial" w:hAnsi="Arial" w:cs="Arial"/>
          <w:b/>
          <w:color w:val="0070C0"/>
        </w:rPr>
        <w:t xml:space="preserve"> </w:t>
      </w:r>
      <w:r w:rsidRPr="00C02312">
        <w:rPr>
          <w:rFonts w:ascii="Arial" w:hAnsi="Arial" w:cs="Arial"/>
          <w:b/>
          <w:color w:val="0070C0"/>
        </w:rPr>
        <w:t>NOTE OF THANKS</w:t>
      </w:r>
      <w:r w:rsidRPr="00C02312">
        <w:rPr>
          <w:rFonts w:ascii="Arial" w:hAnsi="Arial" w:cs="Arial"/>
          <w:b/>
        </w:rPr>
        <w:t xml:space="preserve">:  </w:t>
      </w:r>
      <w:r>
        <w:rPr>
          <w:rFonts w:ascii="Arial" w:hAnsi="Arial" w:cs="Arial"/>
          <w:b/>
        </w:rPr>
        <w:t>To Elaine Delaney – Project Office Adult Social Care &amp; Inclusion for ‘The Wall’, co-designing specific falls resources and administration with project events.</w:t>
      </w:r>
    </w:p>
    <w:p w:rsidR="002110E4" w:rsidRDefault="002110E4" w:rsidP="002110E4">
      <w:pPr>
        <w:contextualSpacing/>
        <w:rPr>
          <w:rFonts w:ascii="Arial" w:hAnsi="Arial" w:cs="Arial"/>
        </w:rPr>
      </w:pPr>
    </w:p>
    <w:p w:rsidR="002110E4" w:rsidRPr="002110E4" w:rsidRDefault="002110E4" w:rsidP="002110E4">
      <w:pPr>
        <w:contextualSpacing/>
        <w:rPr>
          <w:rFonts w:ascii="Arial" w:hAnsi="Arial" w:cs="Arial"/>
        </w:rPr>
        <w:sectPr w:rsidR="002110E4" w:rsidRPr="002110E4" w:rsidSect="00235D81">
          <w:pgSz w:w="11906" w:h="16838"/>
          <w:pgMar w:top="964" w:right="851" w:bottom="964" w:left="964" w:header="709" w:footer="709" w:gutter="0"/>
          <w:cols w:space="708"/>
          <w:docGrid w:linePitch="360"/>
        </w:sectPr>
      </w:pPr>
    </w:p>
    <w:p w:rsidR="003D01AD" w:rsidRDefault="003D01AD" w:rsidP="003D01AD">
      <w:pPr>
        <w:tabs>
          <w:tab w:val="left" w:pos="1440"/>
        </w:tabs>
        <w:rPr>
          <w:rFonts w:ascii="Arial" w:hAnsi="Arial" w:cs="Arial"/>
          <w:sz w:val="24"/>
          <w:szCs w:val="24"/>
        </w:rPr>
      </w:pPr>
      <w:r>
        <w:rPr>
          <w:rFonts w:ascii="Arial" w:hAnsi="Arial" w:cs="Arial"/>
          <w:sz w:val="24"/>
          <w:szCs w:val="24"/>
        </w:rPr>
        <w:lastRenderedPageBreak/>
        <w:t>Resources development for stakeholders &amp; Workforce Development Website</w:t>
      </w:r>
    </w:p>
    <w:p w:rsidR="003D01AD" w:rsidRDefault="003D01AD" w:rsidP="003D01AD">
      <w:pPr>
        <w:tabs>
          <w:tab w:val="left" w:pos="1440"/>
        </w:tabs>
        <w:rPr>
          <w:rFonts w:ascii="Arial" w:hAnsi="Arial" w:cs="Arial"/>
          <w:sz w:val="24"/>
          <w:szCs w:val="24"/>
        </w:rPr>
      </w:pPr>
    </w:p>
    <w:p w:rsidR="00682822" w:rsidRDefault="00682822" w:rsidP="00304D30">
      <w:pPr>
        <w:tabs>
          <w:tab w:val="left" w:pos="1440"/>
        </w:tabs>
        <w:rPr>
          <w:rFonts w:ascii="Arial" w:hAnsi="Arial" w:cs="Arial"/>
          <w:b/>
          <w:noProof/>
          <w:sz w:val="24"/>
          <w:szCs w:val="24"/>
        </w:rPr>
      </w:pPr>
    </w:p>
    <w:p w:rsidR="00682822" w:rsidRDefault="00682822" w:rsidP="00304D30">
      <w:pPr>
        <w:tabs>
          <w:tab w:val="left" w:pos="1440"/>
        </w:tabs>
        <w:rPr>
          <w:rFonts w:ascii="Arial" w:hAnsi="Arial" w:cs="Arial"/>
          <w:b/>
          <w:noProof/>
          <w:sz w:val="24"/>
          <w:szCs w:val="24"/>
        </w:rPr>
      </w:pPr>
    </w:p>
    <w:p w:rsidR="00682822" w:rsidRDefault="003D01AD" w:rsidP="00304D30">
      <w:pPr>
        <w:tabs>
          <w:tab w:val="left" w:pos="1440"/>
        </w:tabs>
        <w:rPr>
          <w:rFonts w:ascii="Bradley Hand ITC" w:eastAsia="Times New Roman" w:hAnsi="Bradley Hand ITC"/>
          <w:b/>
          <w:bCs/>
          <w:color w:val="FF0000"/>
        </w:rPr>
      </w:pPr>
      <w:r w:rsidRPr="003D01AD">
        <w:rPr>
          <w:rFonts w:ascii="Bradley Hand ITC" w:eastAsia="Times New Roman" w:hAnsi="Bradley Hand ITC"/>
          <w:b/>
          <w:bCs/>
          <w:noProof/>
          <w:color w:val="FF0000"/>
        </w:rPr>
        <w:drawing>
          <wp:inline distT="0" distB="0" distL="0" distR="0">
            <wp:extent cx="2419350" cy="2707640"/>
            <wp:effectExtent l="0" t="114300" r="0" b="892810"/>
            <wp:docPr id="49" name="Picture 1">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28" cstate="print"/>
                    <a:srcRect/>
                    <a:stretch>
                      <a:fillRect/>
                    </a:stretch>
                  </pic:blipFill>
                  <pic:spPr bwMode="auto">
                    <a:xfrm>
                      <a:off x="0" y="0"/>
                      <a:ext cx="2420352" cy="270876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D01AD">
        <w:rPr>
          <w:rFonts w:ascii="Bradley Hand ITC" w:eastAsia="Times New Roman" w:hAnsi="Bradley Hand ITC"/>
          <w:b/>
          <w:bCs/>
          <w:noProof/>
          <w:color w:val="FF0000"/>
        </w:rPr>
        <w:drawing>
          <wp:inline distT="0" distB="0" distL="0" distR="0">
            <wp:extent cx="2067988" cy="2754859"/>
            <wp:effectExtent l="0" t="95250" r="0" b="883691"/>
            <wp:docPr id="50" name="Picture 2">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0" cstate="print"/>
                    <a:srcRect/>
                    <a:stretch>
                      <a:fillRect/>
                    </a:stretch>
                  </pic:blipFill>
                  <pic:spPr bwMode="auto">
                    <a:xfrm>
                      <a:off x="0" y="0"/>
                      <a:ext cx="2067988" cy="275485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D01AD">
        <w:rPr>
          <w:rFonts w:ascii="Bradley Hand ITC" w:eastAsia="Times New Roman" w:hAnsi="Bradley Hand ITC"/>
          <w:b/>
          <w:bCs/>
          <w:noProof/>
          <w:color w:val="FF0000"/>
        </w:rPr>
        <w:drawing>
          <wp:inline distT="0" distB="0" distL="0" distR="0">
            <wp:extent cx="2127700" cy="2542361"/>
            <wp:effectExtent l="0" t="95250" r="0" b="810439"/>
            <wp:docPr id="51" name="Picture 3">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2" cstate="print"/>
                    <a:srcRect/>
                    <a:stretch>
                      <a:fillRect/>
                    </a:stretch>
                  </pic:blipFill>
                  <pic:spPr bwMode="auto">
                    <a:xfrm>
                      <a:off x="0" y="0"/>
                      <a:ext cx="2127700" cy="254236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D01AD">
        <w:rPr>
          <w:rFonts w:ascii="Bradley Hand ITC" w:eastAsia="Times New Roman" w:hAnsi="Bradley Hand ITC"/>
          <w:b/>
          <w:bCs/>
          <w:noProof/>
          <w:color w:val="FF0000"/>
        </w:rPr>
        <w:drawing>
          <wp:inline distT="0" distB="0" distL="0" distR="0">
            <wp:extent cx="2187257" cy="2552700"/>
            <wp:effectExtent l="0" t="95250" r="0" b="819150"/>
            <wp:docPr id="52" name="Picture 4">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a:stretch>
                      <a:fillRect/>
                    </a:stretch>
                  </pic:blipFill>
                  <pic:spPr bwMode="auto">
                    <a:xfrm>
                      <a:off x="0" y="0"/>
                      <a:ext cx="2186924" cy="255231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682822" w:rsidRDefault="00682822" w:rsidP="00304D30">
      <w:pPr>
        <w:tabs>
          <w:tab w:val="left" w:pos="1440"/>
        </w:tabs>
        <w:rPr>
          <w:rFonts w:ascii="Bradley Hand ITC" w:eastAsia="Times New Roman" w:hAnsi="Bradley Hand ITC"/>
          <w:b/>
          <w:bCs/>
          <w:color w:val="FF0000"/>
        </w:rPr>
      </w:pPr>
    </w:p>
    <w:p w:rsidR="00682822" w:rsidRDefault="00682822" w:rsidP="00304D30">
      <w:pPr>
        <w:tabs>
          <w:tab w:val="left" w:pos="1440"/>
        </w:tabs>
        <w:rPr>
          <w:rFonts w:ascii="Bradley Hand ITC" w:eastAsia="Times New Roman" w:hAnsi="Bradley Hand ITC"/>
          <w:b/>
          <w:bCs/>
          <w:color w:val="FF0000"/>
        </w:rPr>
      </w:pPr>
    </w:p>
    <w:p w:rsidR="003D01AD" w:rsidRPr="003D01AD" w:rsidRDefault="003D01AD" w:rsidP="003D01AD">
      <w:pPr>
        <w:pStyle w:val="Heading1"/>
        <w:rPr>
          <w:rFonts w:ascii="Bradley Hand ITC" w:eastAsia="Times New Roman" w:hAnsi="Bradley Hand ITC"/>
          <w:b w:val="0"/>
          <w:bCs w:val="0"/>
          <w:color w:val="00B050"/>
          <w:sz w:val="36"/>
          <w:szCs w:val="36"/>
        </w:rPr>
      </w:pPr>
      <w:r w:rsidRPr="003D01AD">
        <w:rPr>
          <w:rFonts w:ascii="Bradley Hand ITC" w:eastAsia="Times New Roman" w:hAnsi="Bradley Hand ITC"/>
          <w:bCs w:val="0"/>
          <w:color w:val="00B050"/>
          <w:sz w:val="36"/>
          <w:szCs w:val="36"/>
        </w:rPr>
        <w:t xml:space="preserve">Integrated Health &amp; Social Care </w:t>
      </w:r>
      <w:r w:rsidRPr="003D01AD">
        <w:rPr>
          <w:rFonts w:ascii="Bradley Hand ITC" w:eastAsia="Times New Roman" w:hAnsi="Bradley Hand ITC"/>
          <w:b w:val="0"/>
          <w:bCs w:val="0"/>
          <w:color w:val="00B050"/>
          <w:sz w:val="36"/>
          <w:szCs w:val="36"/>
        </w:rPr>
        <w:t xml:space="preserve"> Improving safety, </w:t>
      </w:r>
      <w:r w:rsidRPr="003D01AD">
        <w:rPr>
          <w:rFonts w:ascii="Bradley Hand ITC" w:eastAsia="Times New Roman" w:hAnsi="Bradley Hand ITC"/>
          <w:color w:val="7030A0"/>
          <w:sz w:val="36"/>
          <w:szCs w:val="36"/>
        </w:rPr>
        <w:t>quality of care,</w:t>
      </w:r>
      <w:r w:rsidRPr="003D01AD">
        <w:rPr>
          <w:rFonts w:ascii="Bradley Hand ITC" w:eastAsia="Times New Roman" w:hAnsi="Bradley Hand ITC"/>
          <w:b w:val="0"/>
          <w:bCs w:val="0"/>
          <w:color w:val="0070C0"/>
          <w:sz w:val="36"/>
          <w:szCs w:val="36"/>
        </w:rPr>
        <w:t xml:space="preserve"> deliver better experiences for people who are at  risk of falling, </w:t>
      </w:r>
      <w:r w:rsidRPr="003D01AD">
        <w:rPr>
          <w:rFonts w:ascii="Bradley Hand ITC" w:eastAsia="Times New Roman" w:hAnsi="Bradley Hand ITC"/>
          <w:b w:val="0"/>
          <w:bCs w:val="0"/>
          <w:color w:val="FF0000"/>
          <w:sz w:val="36"/>
          <w:szCs w:val="36"/>
        </w:rPr>
        <w:t>reduce emergency admissions to hospital as a result of a fall.</w:t>
      </w:r>
      <w:r w:rsidRPr="003D01AD">
        <w:rPr>
          <w:sz w:val="36"/>
          <w:szCs w:val="36"/>
        </w:rPr>
        <w:br/>
      </w:r>
    </w:p>
    <w:p w:rsidR="00682822" w:rsidRPr="00682822" w:rsidRDefault="00682822" w:rsidP="00304D30">
      <w:pPr>
        <w:tabs>
          <w:tab w:val="left" w:pos="1440"/>
        </w:tabs>
        <w:rPr>
          <w:rFonts w:ascii="Bradley Hand ITC" w:eastAsia="Times New Roman" w:hAnsi="Bradley Hand ITC"/>
          <w:b/>
          <w:bCs/>
          <w:color w:val="FF0000"/>
        </w:rPr>
        <w:sectPr w:rsidR="00682822" w:rsidRPr="00682822" w:rsidSect="002B62DB">
          <w:pgSz w:w="16838" w:h="11906" w:orient="landscape"/>
          <w:pgMar w:top="964" w:right="964" w:bottom="851" w:left="964" w:header="709" w:footer="709" w:gutter="0"/>
          <w:cols w:space="708"/>
          <w:docGrid w:linePitch="360"/>
        </w:sectPr>
      </w:pPr>
    </w:p>
    <w:p w:rsidR="003D01AD" w:rsidRPr="003D01AD" w:rsidRDefault="003D01AD" w:rsidP="003D01AD">
      <w:pPr>
        <w:rPr>
          <w:rFonts w:ascii="Arial" w:hAnsi="Arial" w:cs="Arial"/>
          <w:sz w:val="24"/>
          <w:szCs w:val="24"/>
          <w:lang w:eastAsia="en-US"/>
        </w:rPr>
      </w:pPr>
      <w:r w:rsidRPr="003D01AD">
        <w:rPr>
          <w:b/>
          <w:bCs/>
          <w:i/>
          <w:iCs/>
          <w:color w:val="FF0000"/>
          <w:sz w:val="32"/>
          <w:szCs w:val="32"/>
        </w:rPr>
        <w:lastRenderedPageBreak/>
        <w:t>“We know that if we follow the evidence, we can substantially reduce the number of falls and fractures, thereby increasing health and well-being and reducing the cost to the system” </w:t>
      </w:r>
      <w:r w:rsidRPr="003D01AD">
        <w:rPr>
          <w:b/>
          <w:bCs/>
          <w:i/>
          <w:iCs/>
          <w:color w:val="FF0000"/>
          <w:sz w:val="32"/>
          <w:szCs w:val="32"/>
        </w:rPr>
        <w:br/>
      </w:r>
      <w:r w:rsidRPr="003D01AD">
        <w:rPr>
          <w:b/>
          <w:bCs/>
          <w:sz w:val="32"/>
          <w:szCs w:val="32"/>
        </w:rPr>
        <w:t>Norman Lamb MP, Minister of State for Care and Support</w:t>
      </w:r>
    </w:p>
    <w:p w:rsidR="00D449CC" w:rsidRDefault="00D449CC" w:rsidP="00D449CC"/>
    <w:p w:rsidR="00D449CC" w:rsidRDefault="00D449CC" w:rsidP="00D449CC"/>
    <w:p w:rsidR="003D01AD" w:rsidRDefault="003D01AD" w:rsidP="003D01AD">
      <w:pPr>
        <w:rPr>
          <w:rFonts w:cstheme="minorHAnsi"/>
          <w:i/>
          <w:color w:val="7030A0"/>
          <w:sz w:val="24"/>
          <w:szCs w:val="24"/>
        </w:rPr>
      </w:pPr>
      <w:r w:rsidRPr="003D01AD">
        <w:rPr>
          <w:rFonts w:ascii="Arial" w:hAnsi="Arial" w:cs="Arial"/>
          <w:noProof/>
          <w:sz w:val="24"/>
          <w:szCs w:val="24"/>
        </w:rPr>
        <w:drawing>
          <wp:inline distT="0" distB="0" distL="0" distR="0">
            <wp:extent cx="3093379" cy="2691325"/>
            <wp:effectExtent l="38100" t="0" r="11771" b="794825"/>
            <wp:docPr id="53" name="Picture 5">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6" cstate="print"/>
                    <a:srcRect/>
                    <a:stretch>
                      <a:fillRect/>
                    </a:stretch>
                  </pic:blipFill>
                  <pic:spPr bwMode="auto">
                    <a:xfrm>
                      <a:off x="0" y="0"/>
                      <a:ext cx="3093379" cy="2691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D01AD">
        <w:rPr>
          <w:rFonts w:ascii="Arial" w:hAnsi="Arial" w:cs="Arial"/>
          <w:noProof/>
          <w:sz w:val="24"/>
          <w:szCs w:val="24"/>
        </w:rPr>
        <w:drawing>
          <wp:inline distT="0" distB="0" distL="0" distR="0">
            <wp:extent cx="2116395" cy="2441020"/>
            <wp:effectExtent l="0" t="76200" r="0" b="778430"/>
            <wp:docPr id="54" name="Picture 7">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8" cstate="print"/>
                    <a:srcRect/>
                    <a:stretch>
                      <a:fillRect/>
                    </a:stretch>
                  </pic:blipFill>
                  <pic:spPr bwMode="auto">
                    <a:xfrm>
                      <a:off x="0" y="0"/>
                      <a:ext cx="2116395" cy="24410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D01AD">
        <w:rPr>
          <w:rFonts w:ascii="Arial" w:hAnsi="Arial" w:cs="Arial"/>
          <w:noProof/>
          <w:sz w:val="24"/>
          <w:szCs w:val="24"/>
        </w:rPr>
        <w:drawing>
          <wp:inline distT="0" distB="0" distL="0" distR="0">
            <wp:extent cx="2061367" cy="2701063"/>
            <wp:effectExtent l="0" t="95250" r="0" b="880337"/>
            <wp:docPr id="55" name="Picture 8">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0" cstate="print"/>
                    <a:srcRect/>
                    <a:stretch>
                      <a:fillRect/>
                    </a:stretch>
                  </pic:blipFill>
                  <pic:spPr bwMode="auto">
                    <a:xfrm>
                      <a:off x="0" y="0"/>
                      <a:ext cx="2061367" cy="270106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3D01AD">
        <w:rPr>
          <w:rFonts w:ascii="Bradley Hand ITC" w:hAnsi="Bradley Hand ITC"/>
          <w:color w:val="548DD4"/>
          <w:sz w:val="40"/>
          <w:szCs w:val="40"/>
        </w:rPr>
        <w:t xml:space="preserve"> </w:t>
      </w:r>
    </w:p>
    <w:p w:rsidR="00372DBA" w:rsidRDefault="0058386C" w:rsidP="00372DBA">
      <w:r>
        <w:rPr>
          <w:rFonts w:ascii="Arial" w:hAnsi="Arial" w:cs="Arial"/>
          <w:sz w:val="24"/>
          <w:szCs w:val="24"/>
          <w:lang w:eastAsia="en-US"/>
        </w:rPr>
        <w:t xml:space="preserve">                                                                                                                                            </w:t>
      </w:r>
      <w:r w:rsidR="00372DBA">
        <w:rPr>
          <w:rFonts w:ascii="Arial" w:hAnsi="Arial" w:cs="Arial"/>
          <w:sz w:val="24"/>
          <w:szCs w:val="24"/>
          <w:lang w:eastAsia="en-US"/>
        </w:rPr>
        <w:t xml:space="preserve">            </w:t>
      </w:r>
      <w:r>
        <w:rPr>
          <w:rFonts w:ascii="Arial" w:hAnsi="Arial" w:cs="Arial"/>
          <w:sz w:val="24"/>
          <w:szCs w:val="24"/>
          <w:lang w:eastAsia="en-US"/>
        </w:rPr>
        <w:t xml:space="preserve"> Janet Lilley</w:t>
      </w:r>
      <w:r w:rsidR="00372DBA">
        <w:rPr>
          <w:rFonts w:ascii="Arial" w:hAnsi="Arial" w:cs="Arial"/>
          <w:sz w:val="24"/>
          <w:szCs w:val="24"/>
          <w:lang w:eastAsia="en-US"/>
        </w:rPr>
        <w:t>: Falls Prevention Project Lead</w:t>
      </w:r>
      <w:r>
        <w:rPr>
          <w:rFonts w:ascii="Arial" w:hAnsi="Arial" w:cs="Arial"/>
          <w:sz w:val="24"/>
          <w:szCs w:val="24"/>
          <w:lang w:eastAsia="en-US"/>
        </w:rPr>
        <w:br/>
        <w:t xml:space="preserve">                          </w:t>
      </w:r>
      <w:r w:rsidR="00372DBA">
        <w:rPr>
          <w:rFonts w:ascii="Arial" w:hAnsi="Arial" w:cs="Arial"/>
          <w:sz w:val="24"/>
          <w:szCs w:val="24"/>
          <w:lang w:eastAsia="en-US"/>
        </w:rPr>
        <w:t xml:space="preserve">                                                                                                                             </w:t>
      </w:r>
      <w:r>
        <w:rPr>
          <w:rFonts w:ascii="Arial" w:hAnsi="Arial" w:cs="Arial"/>
          <w:sz w:val="24"/>
          <w:szCs w:val="24"/>
          <w:lang w:eastAsia="en-US"/>
        </w:rPr>
        <w:t xml:space="preserve">  </w:t>
      </w:r>
      <w:r w:rsidR="00372DBA" w:rsidRPr="001D50BF">
        <w:t xml:space="preserve">Website: </w:t>
      </w:r>
      <w:r w:rsidR="00372DBA">
        <w:t xml:space="preserve">    </w:t>
      </w:r>
      <w:hyperlink r:id="rId41" w:history="1">
        <w:r w:rsidR="00372DBA" w:rsidRPr="001D50BF">
          <w:rPr>
            <w:rStyle w:val="Hyperlink"/>
            <w:i/>
            <w:color w:val="7030A0"/>
          </w:rPr>
          <w:t>www.walsallsocialcareworkforce.co.uk</w:t>
        </w:r>
      </w:hyperlink>
      <w:r w:rsidR="00372DBA">
        <w:t xml:space="preserve">  </w:t>
      </w:r>
    </w:p>
    <w:p w:rsidR="00372DBA" w:rsidRDefault="00372DBA" w:rsidP="00372DBA">
      <w:pPr>
        <w:rPr>
          <w:rFonts w:cstheme="minorHAnsi"/>
          <w:i/>
          <w:color w:val="7030A0"/>
          <w:sz w:val="24"/>
          <w:szCs w:val="24"/>
        </w:rPr>
      </w:pPr>
      <w:r>
        <w:rPr>
          <w:sz w:val="24"/>
          <w:szCs w:val="24"/>
        </w:rPr>
        <w:t xml:space="preserve">                                                                                                                                                                                          </w:t>
      </w:r>
      <w:r w:rsidRPr="00CF2262">
        <w:rPr>
          <w:sz w:val="24"/>
          <w:szCs w:val="24"/>
        </w:rPr>
        <w:t>Email:</w:t>
      </w:r>
      <w:r>
        <w:t xml:space="preserve"> </w:t>
      </w:r>
      <w:r>
        <w:rPr>
          <w:rFonts w:ascii="HelveticaNeueLTStd-Lt" w:hAnsi="HelveticaNeueLTStd-Lt" w:cs="HelveticaNeueLTStd-Lt"/>
        </w:rPr>
        <w:t xml:space="preserve">  </w:t>
      </w:r>
      <w:r w:rsidRPr="00CF2262">
        <w:rPr>
          <w:rFonts w:cstheme="minorHAnsi"/>
          <w:i/>
          <w:color w:val="7030A0"/>
          <w:sz w:val="24"/>
          <w:szCs w:val="24"/>
        </w:rPr>
        <w:t>workforcedevelopment@walsall.gov.uk</w:t>
      </w:r>
      <w:r>
        <w:rPr>
          <w:rFonts w:cstheme="minorHAnsi"/>
          <w:i/>
          <w:color w:val="7030A0"/>
          <w:sz w:val="24"/>
          <w:szCs w:val="24"/>
        </w:rPr>
        <w:t xml:space="preserve"> </w:t>
      </w:r>
    </w:p>
    <w:p w:rsidR="00372DBA" w:rsidRDefault="00372DBA" w:rsidP="00372DBA">
      <w:pPr>
        <w:rPr>
          <w:rFonts w:cstheme="minorHAnsi"/>
          <w:i/>
          <w:color w:val="7030A0"/>
          <w:sz w:val="24"/>
          <w:szCs w:val="24"/>
        </w:rPr>
      </w:pPr>
      <w:r>
        <w:rPr>
          <w:rFonts w:cstheme="minorHAnsi"/>
          <w:sz w:val="24"/>
          <w:szCs w:val="24"/>
        </w:rPr>
        <w:t xml:space="preserve">                                                                                                                                                                                                                             </w:t>
      </w:r>
      <w:r w:rsidRPr="0014361C">
        <w:rPr>
          <w:rFonts w:cstheme="minorHAnsi"/>
          <w:sz w:val="24"/>
          <w:szCs w:val="24"/>
        </w:rPr>
        <w:t>Telephone</w:t>
      </w:r>
      <w:r>
        <w:rPr>
          <w:rFonts w:cstheme="minorHAnsi"/>
          <w:i/>
          <w:color w:val="7030A0"/>
          <w:sz w:val="24"/>
          <w:szCs w:val="24"/>
        </w:rPr>
        <w:t>:   01922 655541</w:t>
      </w:r>
    </w:p>
    <w:p w:rsidR="00372DBA" w:rsidRDefault="00372DBA" w:rsidP="00372DBA">
      <w:pPr>
        <w:rPr>
          <w:rFonts w:cstheme="minorHAnsi"/>
          <w:i/>
          <w:color w:val="7030A0"/>
          <w:sz w:val="24"/>
          <w:szCs w:val="24"/>
        </w:rPr>
      </w:pPr>
    </w:p>
    <w:p w:rsidR="003D01AD" w:rsidRPr="003D01AD" w:rsidRDefault="003D01AD">
      <w:pPr>
        <w:rPr>
          <w:rFonts w:ascii="Arial" w:hAnsi="Arial" w:cs="Arial"/>
          <w:sz w:val="24"/>
          <w:szCs w:val="24"/>
          <w:lang w:eastAsia="en-US"/>
        </w:rPr>
      </w:pPr>
    </w:p>
    <w:sectPr w:rsidR="003D01AD" w:rsidRPr="003D01AD" w:rsidSect="002B62DB">
      <w:pgSz w:w="16838" w:h="11906" w:orient="landscape"/>
      <w:pgMar w:top="964" w:right="964" w:bottom="851"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66E" w:rsidRDefault="00CE666E" w:rsidP="005A37C2">
      <w:r>
        <w:separator/>
      </w:r>
    </w:p>
  </w:endnote>
  <w:endnote w:type="continuationSeparator" w:id="1">
    <w:p w:rsidR="00CE666E" w:rsidRDefault="00CE666E" w:rsidP="005A37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3BD" w:rsidRPr="005A37C2" w:rsidRDefault="008C23BD" w:rsidP="005A37C2">
    <w:pPr>
      <w:pStyle w:val="Footer"/>
    </w:pPr>
    <w:r w:rsidRPr="005A37C2">
      <w:rPr>
        <w:noProof/>
      </w:rPr>
      <w:drawing>
        <wp:inline distT="0" distB="0" distL="0" distR="0">
          <wp:extent cx="1543048" cy="238125"/>
          <wp:effectExtent l="19050" t="0" r="2" b="0"/>
          <wp:docPr id="10" name="Picture 5" descr="new coroprate logo"/>
          <wp:cNvGraphicFramePr/>
          <a:graphic xmlns:a="http://schemas.openxmlformats.org/drawingml/2006/main">
            <a:graphicData uri="http://schemas.openxmlformats.org/drawingml/2006/picture">
              <pic:pic xmlns:pic="http://schemas.openxmlformats.org/drawingml/2006/picture">
                <pic:nvPicPr>
                  <pic:cNvPr id="8" name="Picture 2" descr="new coroprate logo"/>
                  <pic:cNvPicPr>
                    <a:picLocks noChangeAspect="1" noChangeArrowheads="1"/>
                  </pic:cNvPicPr>
                </pic:nvPicPr>
                <pic:blipFill>
                  <a:blip r:embed="rId1" cstate="print"/>
                  <a:srcRect/>
                  <a:stretch>
                    <a:fillRect/>
                  </a:stretch>
                </pic:blipFill>
                <pic:spPr bwMode="auto">
                  <a:xfrm>
                    <a:off x="0" y="0"/>
                    <a:ext cx="1543010" cy="238119"/>
                  </a:xfrm>
                  <a:prstGeom prst="rect">
                    <a:avLst/>
                  </a:prstGeom>
                  <a:noFill/>
                  <a:ln w="9525">
                    <a:noFill/>
                    <a:miter lim="800000"/>
                    <a:headEnd/>
                    <a:tailEnd/>
                  </a:ln>
                </pic:spPr>
              </pic:pic>
            </a:graphicData>
          </a:graphic>
        </wp:inline>
      </w:drawing>
    </w:r>
    <w:r>
      <w:t xml:space="preserve">                     </w:t>
    </w:r>
    <w:r w:rsidRPr="005A37C2">
      <w:rPr>
        <w:noProof/>
      </w:rPr>
      <w:drawing>
        <wp:inline distT="0" distB="0" distL="0" distR="0">
          <wp:extent cx="1786004" cy="238125"/>
          <wp:effectExtent l="19050" t="0" r="4696" b="0"/>
          <wp:docPr id="11" name="Picture 6" descr="walsall_logo_black_landscape"/>
          <wp:cNvGraphicFramePr/>
          <a:graphic xmlns:a="http://schemas.openxmlformats.org/drawingml/2006/main">
            <a:graphicData uri="http://schemas.openxmlformats.org/drawingml/2006/picture">
              <pic:pic xmlns:pic="http://schemas.openxmlformats.org/drawingml/2006/picture">
                <pic:nvPicPr>
                  <pic:cNvPr id="9" name="Picture 8" descr="walsall_logo_black_landscape"/>
                  <pic:cNvPicPr/>
                </pic:nvPicPr>
                <pic:blipFill>
                  <a:blip r:embed="rId2" cstate="print">
                    <a:clrChange>
                      <a:clrFrom>
                        <a:srgbClr val="FFFFFF"/>
                      </a:clrFrom>
                      <a:clrTo>
                        <a:srgbClr val="FFFFFF">
                          <a:alpha val="0"/>
                        </a:srgbClr>
                      </a:clrTo>
                    </a:clrChange>
                  </a:blip>
                  <a:srcRect/>
                  <a:stretch>
                    <a:fillRect/>
                  </a:stretch>
                </pic:blipFill>
                <pic:spPr bwMode="auto">
                  <a:xfrm>
                    <a:off x="0" y="0"/>
                    <a:ext cx="1785950" cy="238118"/>
                  </a:xfrm>
                  <a:prstGeom prst="rect">
                    <a:avLst/>
                  </a:prstGeom>
                  <a:noFill/>
                </pic:spPr>
              </pic:pic>
            </a:graphicData>
          </a:graphic>
        </wp:inline>
      </w:drawing>
    </w:r>
    <w:r>
      <w:t xml:space="preserve">                      </w:t>
    </w:r>
    <w:r w:rsidRPr="005A37C2">
      <w:rPr>
        <w:noProof/>
      </w:rPr>
      <w:drawing>
        <wp:inline distT="0" distB="0" distL="0" distR="0">
          <wp:extent cx="1504950" cy="342900"/>
          <wp:effectExtent l="19050" t="0" r="0" b="0"/>
          <wp:docPr id="12" name="Picture 9"/>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
                  <a:srcRect/>
                  <a:stretch>
                    <a:fillRect/>
                  </a:stretch>
                </pic:blipFill>
                <pic:spPr bwMode="auto">
                  <a:xfrm>
                    <a:off x="0" y="0"/>
                    <a:ext cx="1504913" cy="342892"/>
                  </a:xfrm>
                  <a:prstGeom prst="rect">
                    <a:avLst/>
                  </a:prstGeom>
                  <a:noFill/>
                  <a:ln w="9525" algn="in">
                    <a:noFill/>
                    <a:miter lim="800000"/>
                    <a:headEnd/>
                    <a:tailEnd/>
                  </a:ln>
                  <a:effec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66E" w:rsidRDefault="00CE666E" w:rsidP="005A37C2">
      <w:r>
        <w:separator/>
      </w:r>
    </w:p>
  </w:footnote>
  <w:footnote w:type="continuationSeparator" w:id="1">
    <w:p w:rsidR="00CE666E" w:rsidRDefault="00CE666E" w:rsidP="005A37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553"/>
      <w:docPartObj>
        <w:docPartGallery w:val="Page Numbers (Top of Page)"/>
        <w:docPartUnique/>
      </w:docPartObj>
    </w:sdtPr>
    <w:sdtContent>
      <w:p w:rsidR="00CD322B" w:rsidRDefault="007853AA">
        <w:pPr>
          <w:pStyle w:val="Header"/>
        </w:pPr>
        <w:fldSimple w:instr=" PAGE   \* MERGEFORMAT ">
          <w:r w:rsidR="00A0095B">
            <w:rPr>
              <w:noProof/>
            </w:rPr>
            <w:t>1</w:t>
          </w:r>
        </w:fldSimple>
      </w:p>
    </w:sdtContent>
  </w:sdt>
  <w:p w:rsidR="008C23BD" w:rsidRDefault="008C23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7C4"/>
    <w:multiLevelType w:val="hybridMultilevel"/>
    <w:tmpl w:val="77BA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E47A1"/>
    <w:multiLevelType w:val="hybridMultilevel"/>
    <w:tmpl w:val="CD32AB7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F36376D"/>
    <w:multiLevelType w:val="hybridMultilevel"/>
    <w:tmpl w:val="01A8F2C6"/>
    <w:lvl w:ilvl="0" w:tplc="48D80B78">
      <w:start w:val="1"/>
      <w:numFmt w:val="bullet"/>
      <w:lvlText w:val="•"/>
      <w:lvlJc w:val="left"/>
      <w:pPr>
        <w:tabs>
          <w:tab w:val="num" w:pos="720"/>
        </w:tabs>
        <w:ind w:left="720" w:hanging="360"/>
      </w:pPr>
      <w:rPr>
        <w:rFonts w:ascii="Arial" w:hAnsi="Arial" w:hint="default"/>
      </w:rPr>
    </w:lvl>
    <w:lvl w:ilvl="1" w:tplc="6130003C" w:tentative="1">
      <w:start w:val="1"/>
      <w:numFmt w:val="bullet"/>
      <w:lvlText w:val="•"/>
      <w:lvlJc w:val="left"/>
      <w:pPr>
        <w:tabs>
          <w:tab w:val="num" w:pos="1440"/>
        </w:tabs>
        <w:ind w:left="1440" w:hanging="360"/>
      </w:pPr>
      <w:rPr>
        <w:rFonts w:ascii="Arial" w:hAnsi="Arial" w:hint="default"/>
      </w:rPr>
    </w:lvl>
    <w:lvl w:ilvl="2" w:tplc="5448DABC" w:tentative="1">
      <w:start w:val="1"/>
      <w:numFmt w:val="bullet"/>
      <w:lvlText w:val="•"/>
      <w:lvlJc w:val="left"/>
      <w:pPr>
        <w:tabs>
          <w:tab w:val="num" w:pos="2160"/>
        </w:tabs>
        <w:ind w:left="2160" w:hanging="360"/>
      </w:pPr>
      <w:rPr>
        <w:rFonts w:ascii="Arial" w:hAnsi="Arial" w:hint="default"/>
      </w:rPr>
    </w:lvl>
    <w:lvl w:ilvl="3" w:tplc="F7808AD0" w:tentative="1">
      <w:start w:val="1"/>
      <w:numFmt w:val="bullet"/>
      <w:lvlText w:val="•"/>
      <w:lvlJc w:val="left"/>
      <w:pPr>
        <w:tabs>
          <w:tab w:val="num" w:pos="2880"/>
        </w:tabs>
        <w:ind w:left="2880" w:hanging="360"/>
      </w:pPr>
      <w:rPr>
        <w:rFonts w:ascii="Arial" w:hAnsi="Arial" w:hint="default"/>
      </w:rPr>
    </w:lvl>
    <w:lvl w:ilvl="4" w:tplc="AFDAD6E6" w:tentative="1">
      <w:start w:val="1"/>
      <w:numFmt w:val="bullet"/>
      <w:lvlText w:val="•"/>
      <w:lvlJc w:val="left"/>
      <w:pPr>
        <w:tabs>
          <w:tab w:val="num" w:pos="3600"/>
        </w:tabs>
        <w:ind w:left="3600" w:hanging="360"/>
      </w:pPr>
      <w:rPr>
        <w:rFonts w:ascii="Arial" w:hAnsi="Arial" w:hint="default"/>
      </w:rPr>
    </w:lvl>
    <w:lvl w:ilvl="5" w:tplc="C50AB538" w:tentative="1">
      <w:start w:val="1"/>
      <w:numFmt w:val="bullet"/>
      <w:lvlText w:val="•"/>
      <w:lvlJc w:val="left"/>
      <w:pPr>
        <w:tabs>
          <w:tab w:val="num" w:pos="4320"/>
        </w:tabs>
        <w:ind w:left="4320" w:hanging="360"/>
      </w:pPr>
      <w:rPr>
        <w:rFonts w:ascii="Arial" w:hAnsi="Arial" w:hint="default"/>
      </w:rPr>
    </w:lvl>
    <w:lvl w:ilvl="6" w:tplc="9626DA3C" w:tentative="1">
      <w:start w:val="1"/>
      <w:numFmt w:val="bullet"/>
      <w:lvlText w:val="•"/>
      <w:lvlJc w:val="left"/>
      <w:pPr>
        <w:tabs>
          <w:tab w:val="num" w:pos="5040"/>
        </w:tabs>
        <w:ind w:left="5040" w:hanging="360"/>
      </w:pPr>
      <w:rPr>
        <w:rFonts w:ascii="Arial" w:hAnsi="Arial" w:hint="default"/>
      </w:rPr>
    </w:lvl>
    <w:lvl w:ilvl="7" w:tplc="EB8AB914" w:tentative="1">
      <w:start w:val="1"/>
      <w:numFmt w:val="bullet"/>
      <w:lvlText w:val="•"/>
      <w:lvlJc w:val="left"/>
      <w:pPr>
        <w:tabs>
          <w:tab w:val="num" w:pos="5760"/>
        </w:tabs>
        <w:ind w:left="5760" w:hanging="360"/>
      </w:pPr>
      <w:rPr>
        <w:rFonts w:ascii="Arial" w:hAnsi="Arial" w:hint="default"/>
      </w:rPr>
    </w:lvl>
    <w:lvl w:ilvl="8" w:tplc="EDAA2876" w:tentative="1">
      <w:start w:val="1"/>
      <w:numFmt w:val="bullet"/>
      <w:lvlText w:val="•"/>
      <w:lvlJc w:val="left"/>
      <w:pPr>
        <w:tabs>
          <w:tab w:val="num" w:pos="6480"/>
        </w:tabs>
        <w:ind w:left="6480" w:hanging="360"/>
      </w:pPr>
      <w:rPr>
        <w:rFonts w:ascii="Arial" w:hAnsi="Arial" w:hint="default"/>
      </w:rPr>
    </w:lvl>
  </w:abstractNum>
  <w:abstractNum w:abstractNumId="3">
    <w:nsid w:val="137639EB"/>
    <w:multiLevelType w:val="hybridMultilevel"/>
    <w:tmpl w:val="55B22978"/>
    <w:lvl w:ilvl="0" w:tplc="5B9E3048">
      <w:start w:val="1"/>
      <w:numFmt w:val="bullet"/>
      <w:lvlText w:val="•"/>
      <w:lvlJc w:val="left"/>
      <w:pPr>
        <w:tabs>
          <w:tab w:val="num" w:pos="720"/>
        </w:tabs>
        <w:ind w:left="720" w:hanging="360"/>
      </w:pPr>
      <w:rPr>
        <w:rFonts w:ascii="Arial" w:hAnsi="Arial" w:hint="default"/>
      </w:rPr>
    </w:lvl>
    <w:lvl w:ilvl="1" w:tplc="B2CA945A" w:tentative="1">
      <w:start w:val="1"/>
      <w:numFmt w:val="bullet"/>
      <w:lvlText w:val="•"/>
      <w:lvlJc w:val="left"/>
      <w:pPr>
        <w:tabs>
          <w:tab w:val="num" w:pos="1440"/>
        </w:tabs>
        <w:ind w:left="1440" w:hanging="360"/>
      </w:pPr>
      <w:rPr>
        <w:rFonts w:ascii="Arial" w:hAnsi="Arial" w:hint="default"/>
      </w:rPr>
    </w:lvl>
    <w:lvl w:ilvl="2" w:tplc="AA04E6CA" w:tentative="1">
      <w:start w:val="1"/>
      <w:numFmt w:val="bullet"/>
      <w:lvlText w:val="•"/>
      <w:lvlJc w:val="left"/>
      <w:pPr>
        <w:tabs>
          <w:tab w:val="num" w:pos="2160"/>
        </w:tabs>
        <w:ind w:left="2160" w:hanging="360"/>
      </w:pPr>
      <w:rPr>
        <w:rFonts w:ascii="Arial" w:hAnsi="Arial" w:hint="default"/>
      </w:rPr>
    </w:lvl>
    <w:lvl w:ilvl="3" w:tplc="51FECFF8" w:tentative="1">
      <w:start w:val="1"/>
      <w:numFmt w:val="bullet"/>
      <w:lvlText w:val="•"/>
      <w:lvlJc w:val="left"/>
      <w:pPr>
        <w:tabs>
          <w:tab w:val="num" w:pos="2880"/>
        </w:tabs>
        <w:ind w:left="2880" w:hanging="360"/>
      </w:pPr>
      <w:rPr>
        <w:rFonts w:ascii="Arial" w:hAnsi="Arial" w:hint="default"/>
      </w:rPr>
    </w:lvl>
    <w:lvl w:ilvl="4" w:tplc="10722736" w:tentative="1">
      <w:start w:val="1"/>
      <w:numFmt w:val="bullet"/>
      <w:lvlText w:val="•"/>
      <w:lvlJc w:val="left"/>
      <w:pPr>
        <w:tabs>
          <w:tab w:val="num" w:pos="3600"/>
        </w:tabs>
        <w:ind w:left="3600" w:hanging="360"/>
      </w:pPr>
      <w:rPr>
        <w:rFonts w:ascii="Arial" w:hAnsi="Arial" w:hint="default"/>
      </w:rPr>
    </w:lvl>
    <w:lvl w:ilvl="5" w:tplc="9118EED8" w:tentative="1">
      <w:start w:val="1"/>
      <w:numFmt w:val="bullet"/>
      <w:lvlText w:val="•"/>
      <w:lvlJc w:val="left"/>
      <w:pPr>
        <w:tabs>
          <w:tab w:val="num" w:pos="4320"/>
        </w:tabs>
        <w:ind w:left="4320" w:hanging="360"/>
      </w:pPr>
      <w:rPr>
        <w:rFonts w:ascii="Arial" w:hAnsi="Arial" w:hint="default"/>
      </w:rPr>
    </w:lvl>
    <w:lvl w:ilvl="6" w:tplc="94445F74" w:tentative="1">
      <w:start w:val="1"/>
      <w:numFmt w:val="bullet"/>
      <w:lvlText w:val="•"/>
      <w:lvlJc w:val="left"/>
      <w:pPr>
        <w:tabs>
          <w:tab w:val="num" w:pos="5040"/>
        </w:tabs>
        <w:ind w:left="5040" w:hanging="360"/>
      </w:pPr>
      <w:rPr>
        <w:rFonts w:ascii="Arial" w:hAnsi="Arial" w:hint="default"/>
      </w:rPr>
    </w:lvl>
    <w:lvl w:ilvl="7" w:tplc="38E64F8C" w:tentative="1">
      <w:start w:val="1"/>
      <w:numFmt w:val="bullet"/>
      <w:lvlText w:val="•"/>
      <w:lvlJc w:val="left"/>
      <w:pPr>
        <w:tabs>
          <w:tab w:val="num" w:pos="5760"/>
        </w:tabs>
        <w:ind w:left="5760" w:hanging="360"/>
      </w:pPr>
      <w:rPr>
        <w:rFonts w:ascii="Arial" w:hAnsi="Arial" w:hint="default"/>
      </w:rPr>
    </w:lvl>
    <w:lvl w:ilvl="8" w:tplc="3FD2AAE8" w:tentative="1">
      <w:start w:val="1"/>
      <w:numFmt w:val="bullet"/>
      <w:lvlText w:val="•"/>
      <w:lvlJc w:val="left"/>
      <w:pPr>
        <w:tabs>
          <w:tab w:val="num" w:pos="6480"/>
        </w:tabs>
        <w:ind w:left="6480" w:hanging="360"/>
      </w:pPr>
      <w:rPr>
        <w:rFonts w:ascii="Arial" w:hAnsi="Arial" w:hint="default"/>
      </w:rPr>
    </w:lvl>
  </w:abstractNum>
  <w:abstractNum w:abstractNumId="4">
    <w:nsid w:val="185A5F02"/>
    <w:multiLevelType w:val="hybridMultilevel"/>
    <w:tmpl w:val="5782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0010E3"/>
    <w:multiLevelType w:val="hybridMultilevel"/>
    <w:tmpl w:val="9D0C77E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CFD5230"/>
    <w:multiLevelType w:val="hybridMultilevel"/>
    <w:tmpl w:val="80B65F06"/>
    <w:lvl w:ilvl="0" w:tplc="F93639C8">
      <w:start w:val="1"/>
      <w:numFmt w:val="bullet"/>
      <w:lvlText w:val="•"/>
      <w:lvlJc w:val="left"/>
      <w:pPr>
        <w:tabs>
          <w:tab w:val="num" w:pos="720"/>
        </w:tabs>
        <w:ind w:left="720" w:hanging="360"/>
      </w:pPr>
      <w:rPr>
        <w:rFonts w:ascii="Arial" w:hAnsi="Arial" w:hint="default"/>
      </w:rPr>
    </w:lvl>
    <w:lvl w:ilvl="1" w:tplc="1D7A2F60" w:tentative="1">
      <w:start w:val="1"/>
      <w:numFmt w:val="bullet"/>
      <w:lvlText w:val="•"/>
      <w:lvlJc w:val="left"/>
      <w:pPr>
        <w:tabs>
          <w:tab w:val="num" w:pos="1440"/>
        </w:tabs>
        <w:ind w:left="1440" w:hanging="360"/>
      </w:pPr>
      <w:rPr>
        <w:rFonts w:ascii="Arial" w:hAnsi="Arial" w:hint="default"/>
      </w:rPr>
    </w:lvl>
    <w:lvl w:ilvl="2" w:tplc="D6FC06B0" w:tentative="1">
      <w:start w:val="1"/>
      <w:numFmt w:val="bullet"/>
      <w:lvlText w:val="•"/>
      <w:lvlJc w:val="left"/>
      <w:pPr>
        <w:tabs>
          <w:tab w:val="num" w:pos="2160"/>
        </w:tabs>
        <w:ind w:left="2160" w:hanging="360"/>
      </w:pPr>
      <w:rPr>
        <w:rFonts w:ascii="Arial" w:hAnsi="Arial" w:hint="default"/>
      </w:rPr>
    </w:lvl>
    <w:lvl w:ilvl="3" w:tplc="E8E67CFA" w:tentative="1">
      <w:start w:val="1"/>
      <w:numFmt w:val="bullet"/>
      <w:lvlText w:val="•"/>
      <w:lvlJc w:val="left"/>
      <w:pPr>
        <w:tabs>
          <w:tab w:val="num" w:pos="2880"/>
        </w:tabs>
        <w:ind w:left="2880" w:hanging="360"/>
      </w:pPr>
      <w:rPr>
        <w:rFonts w:ascii="Arial" w:hAnsi="Arial" w:hint="default"/>
      </w:rPr>
    </w:lvl>
    <w:lvl w:ilvl="4" w:tplc="1E66B128" w:tentative="1">
      <w:start w:val="1"/>
      <w:numFmt w:val="bullet"/>
      <w:lvlText w:val="•"/>
      <w:lvlJc w:val="left"/>
      <w:pPr>
        <w:tabs>
          <w:tab w:val="num" w:pos="3600"/>
        </w:tabs>
        <w:ind w:left="3600" w:hanging="360"/>
      </w:pPr>
      <w:rPr>
        <w:rFonts w:ascii="Arial" w:hAnsi="Arial" w:hint="default"/>
      </w:rPr>
    </w:lvl>
    <w:lvl w:ilvl="5" w:tplc="F0DCE484" w:tentative="1">
      <w:start w:val="1"/>
      <w:numFmt w:val="bullet"/>
      <w:lvlText w:val="•"/>
      <w:lvlJc w:val="left"/>
      <w:pPr>
        <w:tabs>
          <w:tab w:val="num" w:pos="4320"/>
        </w:tabs>
        <w:ind w:left="4320" w:hanging="360"/>
      </w:pPr>
      <w:rPr>
        <w:rFonts w:ascii="Arial" w:hAnsi="Arial" w:hint="default"/>
      </w:rPr>
    </w:lvl>
    <w:lvl w:ilvl="6" w:tplc="5F5CE63A" w:tentative="1">
      <w:start w:val="1"/>
      <w:numFmt w:val="bullet"/>
      <w:lvlText w:val="•"/>
      <w:lvlJc w:val="left"/>
      <w:pPr>
        <w:tabs>
          <w:tab w:val="num" w:pos="5040"/>
        </w:tabs>
        <w:ind w:left="5040" w:hanging="360"/>
      </w:pPr>
      <w:rPr>
        <w:rFonts w:ascii="Arial" w:hAnsi="Arial" w:hint="default"/>
      </w:rPr>
    </w:lvl>
    <w:lvl w:ilvl="7" w:tplc="D85AAF78" w:tentative="1">
      <w:start w:val="1"/>
      <w:numFmt w:val="bullet"/>
      <w:lvlText w:val="•"/>
      <w:lvlJc w:val="left"/>
      <w:pPr>
        <w:tabs>
          <w:tab w:val="num" w:pos="5760"/>
        </w:tabs>
        <w:ind w:left="5760" w:hanging="360"/>
      </w:pPr>
      <w:rPr>
        <w:rFonts w:ascii="Arial" w:hAnsi="Arial" w:hint="default"/>
      </w:rPr>
    </w:lvl>
    <w:lvl w:ilvl="8" w:tplc="2414788A" w:tentative="1">
      <w:start w:val="1"/>
      <w:numFmt w:val="bullet"/>
      <w:lvlText w:val="•"/>
      <w:lvlJc w:val="left"/>
      <w:pPr>
        <w:tabs>
          <w:tab w:val="num" w:pos="6480"/>
        </w:tabs>
        <w:ind w:left="6480" w:hanging="360"/>
      </w:pPr>
      <w:rPr>
        <w:rFonts w:ascii="Arial" w:hAnsi="Arial" w:hint="default"/>
      </w:rPr>
    </w:lvl>
  </w:abstractNum>
  <w:abstractNum w:abstractNumId="7">
    <w:nsid w:val="23204957"/>
    <w:multiLevelType w:val="hybridMultilevel"/>
    <w:tmpl w:val="9656FB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D0836B0"/>
    <w:multiLevelType w:val="hybridMultilevel"/>
    <w:tmpl w:val="7038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442DB9"/>
    <w:multiLevelType w:val="hybridMultilevel"/>
    <w:tmpl w:val="ADE4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744EB1"/>
    <w:multiLevelType w:val="hybridMultilevel"/>
    <w:tmpl w:val="4118C24E"/>
    <w:lvl w:ilvl="0" w:tplc="9F646C9A">
      <w:start w:val="1"/>
      <w:numFmt w:val="bullet"/>
      <w:lvlText w:val="•"/>
      <w:lvlJc w:val="left"/>
      <w:pPr>
        <w:tabs>
          <w:tab w:val="num" w:pos="720"/>
        </w:tabs>
        <w:ind w:left="720" w:hanging="360"/>
      </w:pPr>
      <w:rPr>
        <w:rFonts w:ascii="Arial" w:hAnsi="Arial" w:hint="default"/>
      </w:rPr>
    </w:lvl>
    <w:lvl w:ilvl="1" w:tplc="DB54BA7E" w:tentative="1">
      <w:start w:val="1"/>
      <w:numFmt w:val="bullet"/>
      <w:lvlText w:val="•"/>
      <w:lvlJc w:val="left"/>
      <w:pPr>
        <w:tabs>
          <w:tab w:val="num" w:pos="1440"/>
        </w:tabs>
        <w:ind w:left="1440" w:hanging="360"/>
      </w:pPr>
      <w:rPr>
        <w:rFonts w:ascii="Arial" w:hAnsi="Arial" w:hint="default"/>
      </w:rPr>
    </w:lvl>
    <w:lvl w:ilvl="2" w:tplc="1E0026C4" w:tentative="1">
      <w:start w:val="1"/>
      <w:numFmt w:val="bullet"/>
      <w:lvlText w:val="•"/>
      <w:lvlJc w:val="left"/>
      <w:pPr>
        <w:tabs>
          <w:tab w:val="num" w:pos="2160"/>
        </w:tabs>
        <w:ind w:left="2160" w:hanging="360"/>
      </w:pPr>
      <w:rPr>
        <w:rFonts w:ascii="Arial" w:hAnsi="Arial" w:hint="default"/>
      </w:rPr>
    </w:lvl>
    <w:lvl w:ilvl="3" w:tplc="975A0744" w:tentative="1">
      <w:start w:val="1"/>
      <w:numFmt w:val="bullet"/>
      <w:lvlText w:val="•"/>
      <w:lvlJc w:val="left"/>
      <w:pPr>
        <w:tabs>
          <w:tab w:val="num" w:pos="2880"/>
        </w:tabs>
        <w:ind w:left="2880" w:hanging="360"/>
      </w:pPr>
      <w:rPr>
        <w:rFonts w:ascii="Arial" w:hAnsi="Arial" w:hint="default"/>
      </w:rPr>
    </w:lvl>
    <w:lvl w:ilvl="4" w:tplc="1BF61D1A" w:tentative="1">
      <w:start w:val="1"/>
      <w:numFmt w:val="bullet"/>
      <w:lvlText w:val="•"/>
      <w:lvlJc w:val="left"/>
      <w:pPr>
        <w:tabs>
          <w:tab w:val="num" w:pos="3600"/>
        </w:tabs>
        <w:ind w:left="3600" w:hanging="360"/>
      </w:pPr>
      <w:rPr>
        <w:rFonts w:ascii="Arial" w:hAnsi="Arial" w:hint="default"/>
      </w:rPr>
    </w:lvl>
    <w:lvl w:ilvl="5" w:tplc="E3B06AD4" w:tentative="1">
      <w:start w:val="1"/>
      <w:numFmt w:val="bullet"/>
      <w:lvlText w:val="•"/>
      <w:lvlJc w:val="left"/>
      <w:pPr>
        <w:tabs>
          <w:tab w:val="num" w:pos="4320"/>
        </w:tabs>
        <w:ind w:left="4320" w:hanging="360"/>
      </w:pPr>
      <w:rPr>
        <w:rFonts w:ascii="Arial" w:hAnsi="Arial" w:hint="default"/>
      </w:rPr>
    </w:lvl>
    <w:lvl w:ilvl="6" w:tplc="B7549C5A" w:tentative="1">
      <w:start w:val="1"/>
      <w:numFmt w:val="bullet"/>
      <w:lvlText w:val="•"/>
      <w:lvlJc w:val="left"/>
      <w:pPr>
        <w:tabs>
          <w:tab w:val="num" w:pos="5040"/>
        </w:tabs>
        <w:ind w:left="5040" w:hanging="360"/>
      </w:pPr>
      <w:rPr>
        <w:rFonts w:ascii="Arial" w:hAnsi="Arial" w:hint="default"/>
      </w:rPr>
    </w:lvl>
    <w:lvl w:ilvl="7" w:tplc="9D5C6372" w:tentative="1">
      <w:start w:val="1"/>
      <w:numFmt w:val="bullet"/>
      <w:lvlText w:val="•"/>
      <w:lvlJc w:val="left"/>
      <w:pPr>
        <w:tabs>
          <w:tab w:val="num" w:pos="5760"/>
        </w:tabs>
        <w:ind w:left="5760" w:hanging="360"/>
      </w:pPr>
      <w:rPr>
        <w:rFonts w:ascii="Arial" w:hAnsi="Arial" w:hint="default"/>
      </w:rPr>
    </w:lvl>
    <w:lvl w:ilvl="8" w:tplc="92D47BD8" w:tentative="1">
      <w:start w:val="1"/>
      <w:numFmt w:val="bullet"/>
      <w:lvlText w:val="•"/>
      <w:lvlJc w:val="left"/>
      <w:pPr>
        <w:tabs>
          <w:tab w:val="num" w:pos="6480"/>
        </w:tabs>
        <w:ind w:left="6480" w:hanging="360"/>
      </w:pPr>
      <w:rPr>
        <w:rFonts w:ascii="Arial" w:hAnsi="Arial" w:hint="default"/>
      </w:rPr>
    </w:lvl>
  </w:abstractNum>
  <w:abstractNum w:abstractNumId="11">
    <w:nsid w:val="38D27F38"/>
    <w:multiLevelType w:val="hybridMultilevel"/>
    <w:tmpl w:val="9A3EB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CA0049A"/>
    <w:multiLevelType w:val="hybridMultilevel"/>
    <w:tmpl w:val="751A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E538AF"/>
    <w:multiLevelType w:val="hybridMultilevel"/>
    <w:tmpl w:val="8938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D1516C"/>
    <w:multiLevelType w:val="hybridMultilevel"/>
    <w:tmpl w:val="A2B8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ED07EB"/>
    <w:multiLevelType w:val="hybridMultilevel"/>
    <w:tmpl w:val="41B4FA0A"/>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6">
    <w:nsid w:val="4C093EFB"/>
    <w:multiLevelType w:val="hybridMultilevel"/>
    <w:tmpl w:val="A8B6E1EC"/>
    <w:lvl w:ilvl="0" w:tplc="886040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B74847"/>
    <w:multiLevelType w:val="hybridMultilevel"/>
    <w:tmpl w:val="FF3684A2"/>
    <w:lvl w:ilvl="0" w:tplc="E0444A54">
      <w:start w:val="1"/>
      <w:numFmt w:val="bullet"/>
      <w:lvlText w:val="•"/>
      <w:lvlJc w:val="left"/>
      <w:pPr>
        <w:tabs>
          <w:tab w:val="num" w:pos="720"/>
        </w:tabs>
        <w:ind w:left="720" w:hanging="360"/>
      </w:pPr>
      <w:rPr>
        <w:rFonts w:ascii="Arial" w:hAnsi="Arial" w:hint="default"/>
      </w:rPr>
    </w:lvl>
    <w:lvl w:ilvl="1" w:tplc="E23C967A" w:tentative="1">
      <w:start w:val="1"/>
      <w:numFmt w:val="bullet"/>
      <w:lvlText w:val="•"/>
      <w:lvlJc w:val="left"/>
      <w:pPr>
        <w:tabs>
          <w:tab w:val="num" w:pos="1440"/>
        </w:tabs>
        <w:ind w:left="1440" w:hanging="360"/>
      </w:pPr>
      <w:rPr>
        <w:rFonts w:ascii="Arial" w:hAnsi="Arial" w:hint="default"/>
      </w:rPr>
    </w:lvl>
    <w:lvl w:ilvl="2" w:tplc="3C062682" w:tentative="1">
      <w:start w:val="1"/>
      <w:numFmt w:val="bullet"/>
      <w:lvlText w:val="•"/>
      <w:lvlJc w:val="left"/>
      <w:pPr>
        <w:tabs>
          <w:tab w:val="num" w:pos="2160"/>
        </w:tabs>
        <w:ind w:left="2160" w:hanging="360"/>
      </w:pPr>
      <w:rPr>
        <w:rFonts w:ascii="Arial" w:hAnsi="Arial" w:hint="default"/>
      </w:rPr>
    </w:lvl>
    <w:lvl w:ilvl="3" w:tplc="C33A16FC" w:tentative="1">
      <w:start w:val="1"/>
      <w:numFmt w:val="bullet"/>
      <w:lvlText w:val="•"/>
      <w:lvlJc w:val="left"/>
      <w:pPr>
        <w:tabs>
          <w:tab w:val="num" w:pos="2880"/>
        </w:tabs>
        <w:ind w:left="2880" w:hanging="360"/>
      </w:pPr>
      <w:rPr>
        <w:rFonts w:ascii="Arial" w:hAnsi="Arial" w:hint="default"/>
      </w:rPr>
    </w:lvl>
    <w:lvl w:ilvl="4" w:tplc="3064D032" w:tentative="1">
      <w:start w:val="1"/>
      <w:numFmt w:val="bullet"/>
      <w:lvlText w:val="•"/>
      <w:lvlJc w:val="left"/>
      <w:pPr>
        <w:tabs>
          <w:tab w:val="num" w:pos="3600"/>
        </w:tabs>
        <w:ind w:left="3600" w:hanging="360"/>
      </w:pPr>
      <w:rPr>
        <w:rFonts w:ascii="Arial" w:hAnsi="Arial" w:hint="default"/>
      </w:rPr>
    </w:lvl>
    <w:lvl w:ilvl="5" w:tplc="9EBC0778" w:tentative="1">
      <w:start w:val="1"/>
      <w:numFmt w:val="bullet"/>
      <w:lvlText w:val="•"/>
      <w:lvlJc w:val="left"/>
      <w:pPr>
        <w:tabs>
          <w:tab w:val="num" w:pos="4320"/>
        </w:tabs>
        <w:ind w:left="4320" w:hanging="360"/>
      </w:pPr>
      <w:rPr>
        <w:rFonts w:ascii="Arial" w:hAnsi="Arial" w:hint="default"/>
      </w:rPr>
    </w:lvl>
    <w:lvl w:ilvl="6" w:tplc="DCC65894" w:tentative="1">
      <w:start w:val="1"/>
      <w:numFmt w:val="bullet"/>
      <w:lvlText w:val="•"/>
      <w:lvlJc w:val="left"/>
      <w:pPr>
        <w:tabs>
          <w:tab w:val="num" w:pos="5040"/>
        </w:tabs>
        <w:ind w:left="5040" w:hanging="360"/>
      </w:pPr>
      <w:rPr>
        <w:rFonts w:ascii="Arial" w:hAnsi="Arial" w:hint="default"/>
      </w:rPr>
    </w:lvl>
    <w:lvl w:ilvl="7" w:tplc="86C600FA" w:tentative="1">
      <w:start w:val="1"/>
      <w:numFmt w:val="bullet"/>
      <w:lvlText w:val="•"/>
      <w:lvlJc w:val="left"/>
      <w:pPr>
        <w:tabs>
          <w:tab w:val="num" w:pos="5760"/>
        </w:tabs>
        <w:ind w:left="5760" w:hanging="360"/>
      </w:pPr>
      <w:rPr>
        <w:rFonts w:ascii="Arial" w:hAnsi="Arial" w:hint="default"/>
      </w:rPr>
    </w:lvl>
    <w:lvl w:ilvl="8" w:tplc="CC0C83FA" w:tentative="1">
      <w:start w:val="1"/>
      <w:numFmt w:val="bullet"/>
      <w:lvlText w:val="•"/>
      <w:lvlJc w:val="left"/>
      <w:pPr>
        <w:tabs>
          <w:tab w:val="num" w:pos="6480"/>
        </w:tabs>
        <w:ind w:left="6480" w:hanging="360"/>
      </w:pPr>
      <w:rPr>
        <w:rFonts w:ascii="Arial" w:hAnsi="Arial" w:hint="default"/>
      </w:rPr>
    </w:lvl>
  </w:abstractNum>
  <w:abstractNum w:abstractNumId="18">
    <w:nsid w:val="553935DA"/>
    <w:multiLevelType w:val="hybridMultilevel"/>
    <w:tmpl w:val="7060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2E4B56"/>
    <w:multiLevelType w:val="hybridMultilevel"/>
    <w:tmpl w:val="E9146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007A93"/>
    <w:multiLevelType w:val="hybridMultilevel"/>
    <w:tmpl w:val="7672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D960B0"/>
    <w:multiLevelType w:val="hybridMultilevel"/>
    <w:tmpl w:val="8760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461FBA"/>
    <w:multiLevelType w:val="hybridMultilevel"/>
    <w:tmpl w:val="97E476E0"/>
    <w:lvl w:ilvl="0" w:tplc="F6F01320">
      <w:start w:val="1"/>
      <w:numFmt w:val="bullet"/>
      <w:lvlText w:val="•"/>
      <w:lvlJc w:val="left"/>
      <w:pPr>
        <w:tabs>
          <w:tab w:val="num" w:pos="720"/>
        </w:tabs>
        <w:ind w:left="720" w:hanging="360"/>
      </w:pPr>
      <w:rPr>
        <w:rFonts w:ascii="Arial" w:hAnsi="Arial" w:hint="default"/>
      </w:rPr>
    </w:lvl>
    <w:lvl w:ilvl="1" w:tplc="03E25148">
      <w:start w:val="920"/>
      <w:numFmt w:val="bullet"/>
      <w:lvlText w:val="•"/>
      <w:lvlJc w:val="left"/>
      <w:pPr>
        <w:tabs>
          <w:tab w:val="num" w:pos="1440"/>
        </w:tabs>
        <w:ind w:left="1440" w:hanging="360"/>
      </w:pPr>
      <w:rPr>
        <w:rFonts w:ascii="Arial" w:hAnsi="Arial" w:hint="default"/>
      </w:rPr>
    </w:lvl>
    <w:lvl w:ilvl="2" w:tplc="A2B0BF6A" w:tentative="1">
      <w:start w:val="1"/>
      <w:numFmt w:val="bullet"/>
      <w:lvlText w:val="•"/>
      <w:lvlJc w:val="left"/>
      <w:pPr>
        <w:tabs>
          <w:tab w:val="num" w:pos="2160"/>
        </w:tabs>
        <w:ind w:left="2160" w:hanging="360"/>
      </w:pPr>
      <w:rPr>
        <w:rFonts w:ascii="Arial" w:hAnsi="Arial" w:hint="default"/>
      </w:rPr>
    </w:lvl>
    <w:lvl w:ilvl="3" w:tplc="CEDA0DD2" w:tentative="1">
      <w:start w:val="1"/>
      <w:numFmt w:val="bullet"/>
      <w:lvlText w:val="•"/>
      <w:lvlJc w:val="left"/>
      <w:pPr>
        <w:tabs>
          <w:tab w:val="num" w:pos="2880"/>
        </w:tabs>
        <w:ind w:left="2880" w:hanging="360"/>
      </w:pPr>
      <w:rPr>
        <w:rFonts w:ascii="Arial" w:hAnsi="Arial" w:hint="default"/>
      </w:rPr>
    </w:lvl>
    <w:lvl w:ilvl="4" w:tplc="7F461DAE" w:tentative="1">
      <w:start w:val="1"/>
      <w:numFmt w:val="bullet"/>
      <w:lvlText w:val="•"/>
      <w:lvlJc w:val="left"/>
      <w:pPr>
        <w:tabs>
          <w:tab w:val="num" w:pos="3600"/>
        </w:tabs>
        <w:ind w:left="3600" w:hanging="360"/>
      </w:pPr>
      <w:rPr>
        <w:rFonts w:ascii="Arial" w:hAnsi="Arial" w:hint="default"/>
      </w:rPr>
    </w:lvl>
    <w:lvl w:ilvl="5" w:tplc="FA2CF2B0" w:tentative="1">
      <w:start w:val="1"/>
      <w:numFmt w:val="bullet"/>
      <w:lvlText w:val="•"/>
      <w:lvlJc w:val="left"/>
      <w:pPr>
        <w:tabs>
          <w:tab w:val="num" w:pos="4320"/>
        </w:tabs>
        <w:ind w:left="4320" w:hanging="360"/>
      </w:pPr>
      <w:rPr>
        <w:rFonts w:ascii="Arial" w:hAnsi="Arial" w:hint="default"/>
      </w:rPr>
    </w:lvl>
    <w:lvl w:ilvl="6" w:tplc="E7B806FA" w:tentative="1">
      <w:start w:val="1"/>
      <w:numFmt w:val="bullet"/>
      <w:lvlText w:val="•"/>
      <w:lvlJc w:val="left"/>
      <w:pPr>
        <w:tabs>
          <w:tab w:val="num" w:pos="5040"/>
        </w:tabs>
        <w:ind w:left="5040" w:hanging="360"/>
      </w:pPr>
      <w:rPr>
        <w:rFonts w:ascii="Arial" w:hAnsi="Arial" w:hint="default"/>
      </w:rPr>
    </w:lvl>
    <w:lvl w:ilvl="7" w:tplc="F2CE9458" w:tentative="1">
      <w:start w:val="1"/>
      <w:numFmt w:val="bullet"/>
      <w:lvlText w:val="•"/>
      <w:lvlJc w:val="left"/>
      <w:pPr>
        <w:tabs>
          <w:tab w:val="num" w:pos="5760"/>
        </w:tabs>
        <w:ind w:left="5760" w:hanging="360"/>
      </w:pPr>
      <w:rPr>
        <w:rFonts w:ascii="Arial" w:hAnsi="Arial" w:hint="default"/>
      </w:rPr>
    </w:lvl>
    <w:lvl w:ilvl="8" w:tplc="81144018" w:tentative="1">
      <w:start w:val="1"/>
      <w:numFmt w:val="bullet"/>
      <w:lvlText w:val="•"/>
      <w:lvlJc w:val="left"/>
      <w:pPr>
        <w:tabs>
          <w:tab w:val="num" w:pos="6480"/>
        </w:tabs>
        <w:ind w:left="6480" w:hanging="360"/>
      </w:pPr>
      <w:rPr>
        <w:rFonts w:ascii="Arial" w:hAnsi="Arial" w:hint="default"/>
      </w:rPr>
    </w:lvl>
  </w:abstractNum>
  <w:abstractNum w:abstractNumId="23">
    <w:nsid w:val="64991259"/>
    <w:multiLevelType w:val="hybridMultilevel"/>
    <w:tmpl w:val="8CD2B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EA3B98"/>
    <w:multiLevelType w:val="hybridMultilevel"/>
    <w:tmpl w:val="CCEC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7F10E7"/>
    <w:multiLevelType w:val="hybridMultilevel"/>
    <w:tmpl w:val="2682C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B20004"/>
    <w:multiLevelType w:val="hybridMultilevel"/>
    <w:tmpl w:val="C3B4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4E6595"/>
    <w:multiLevelType w:val="hybridMultilevel"/>
    <w:tmpl w:val="AED6B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F8A59A8"/>
    <w:multiLevelType w:val="hybridMultilevel"/>
    <w:tmpl w:val="1EE0CB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73C33E8E"/>
    <w:multiLevelType w:val="hybridMultilevel"/>
    <w:tmpl w:val="3490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730F76"/>
    <w:multiLevelType w:val="hybridMultilevel"/>
    <w:tmpl w:val="C04E2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5BC0A5F"/>
    <w:multiLevelType w:val="hybridMultilevel"/>
    <w:tmpl w:val="0816998E"/>
    <w:lvl w:ilvl="0" w:tplc="81E6DC50">
      <w:start w:val="1"/>
      <w:numFmt w:val="bullet"/>
      <w:lvlText w:val="•"/>
      <w:lvlJc w:val="left"/>
      <w:pPr>
        <w:tabs>
          <w:tab w:val="num" w:pos="720"/>
        </w:tabs>
        <w:ind w:left="720" w:hanging="360"/>
      </w:pPr>
      <w:rPr>
        <w:rFonts w:ascii="Arial" w:hAnsi="Arial" w:hint="default"/>
      </w:rPr>
    </w:lvl>
    <w:lvl w:ilvl="1" w:tplc="A414FAD4" w:tentative="1">
      <w:start w:val="1"/>
      <w:numFmt w:val="bullet"/>
      <w:lvlText w:val="•"/>
      <w:lvlJc w:val="left"/>
      <w:pPr>
        <w:tabs>
          <w:tab w:val="num" w:pos="1440"/>
        </w:tabs>
        <w:ind w:left="1440" w:hanging="360"/>
      </w:pPr>
      <w:rPr>
        <w:rFonts w:ascii="Arial" w:hAnsi="Arial" w:hint="default"/>
      </w:rPr>
    </w:lvl>
    <w:lvl w:ilvl="2" w:tplc="37EA7694" w:tentative="1">
      <w:start w:val="1"/>
      <w:numFmt w:val="bullet"/>
      <w:lvlText w:val="•"/>
      <w:lvlJc w:val="left"/>
      <w:pPr>
        <w:tabs>
          <w:tab w:val="num" w:pos="2160"/>
        </w:tabs>
        <w:ind w:left="2160" w:hanging="360"/>
      </w:pPr>
      <w:rPr>
        <w:rFonts w:ascii="Arial" w:hAnsi="Arial" w:hint="default"/>
      </w:rPr>
    </w:lvl>
    <w:lvl w:ilvl="3" w:tplc="B138269C" w:tentative="1">
      <w:start w:val="1"/>
      <w:numFmt w:val="bullet"/>
      <w:lvlText w:val="•"/>
      <w:lvlJc w:val="left"/>
      <w:pPr>
        <w:tabs>
          <w:tab w:val="num" w:pos="2880"/>
        </w:tabs>
        <w:ind w:left="2880" w:hanging="360"/>
      </w:pPr>
      <w:rPr>
        <w:rFonts w:ascii="Arial" w:hAnsi="Arial" w:hint="default"/>
      </w:rPr>
    </w:lvl>
    <w:lvl w:ilvl="4" w:tplc="9AE83706" w:tentative="1">
      <w:start w:val="1"/>
      <w:numFmt w:val="bullet"/>
      <w:lvlText w:val="•"/>
      <w:lvlJc w:val="left"/>
      <w:pPr>
        <w:tabs>
          <w:tab w:val="num" w:pos="3600"/>
        </w:tabs>
        <w:ind w:left="3600" w:hanging="360"/>
      </w:pPr>
      <w:rPr>
        <w:rFonts w:ascii="Arial" w:hAnsi="Arial" w:hint="default"/>
      </w:rPr>
    </w:lvl>
    <w:lvl w:ilvl="5" w:tplc="34FC19E6" w:tentative="1">
      <w:start w:val="1"/>
      <w:numFmt w:val="bullet"/>
      <w:lvlText w:val="•"/>
      <w:lvlJc w:val="left"/>
      <w:pPr>
        <w:tabs>
          <w:tab w:val="num" w:pos="4320"/>
        </w:tabs>
        <w:ind w:left="4320" w:hanging="360"/>
      </w:pPr>
      <w:rPr>
        <w:rFonts w:ascii="Arial" w:hAnsi="Arial" w:hint="default"/>
      </w:rPr>
    </w:lvl>
    <w:lvl w:ilvl="6" w:tplc="F462F2AA" w:tentative="1">
      <w:start w:val="1"/>
      <w:numFmt w:val="bullet"/>
      <w:lvlText w:val="•"/>
      <w:lvlJc w:val="left"/>
      <w:pPr>
        <w:tabs>
          <w:tab w:val="num" w:pos="5040"/>
        </w:tabs>
        <w:ind w:left="5040" w:hanging="360"/>
      </w:pPr>
      <w:rPr>
        <w:rFonts w:ascii="Arial" w:hAnsi="Arial" w:hint="default"/>
      </w:rPr>
    </w:lvl>
    <w:lvl w:ilvl="7" w:tplc="19B46A18" w:tentative="1">
      <w:start w:val="1"/>
      <w:numFmt w:val="bullet"/>
      <w:lvlText w:val="•"/>
      <w:lvlJc w:val="left"/>
      <w:pPr>
        <w:tabs>
          <w:tab w:val="num" w:pos="5760"/>
        </w:tabs>
        <w:ind w:left="5760" w:hanging="360"/>
      </w:pPr>
      <w:rPr>
        <w:rFonts w:ascii="Arial" w:hAnsi="Arial" w:hint="default"/>
      </w:rPr>
    </w:lvl>
    <w:lvl w:ilvl="8" w:tplc="7D4E9438" w:tentative="1">
      <w:start w:val="1"/>
      <w:numFmt w:val="bullet"/>
      <w:lvlText w:val="•"/>
      <w:lvlJc w:val="left"/>
      <w:pPr>
        <w:tabs>
          <w:tab w:val="num" w:pos="6480"/>
        </w:tabs>
        <w:ind w:left="6480" w:hanging="360"/>
      </w:pPr>
      <w:rPr>
        <w:rFonts w:ascii="Arial" w:hAnsi="Arial" w:hint="default"/>
      </w:rPr>
    </w:lvl>
  </w:abstractNum>
  <w:abstractNum w:abstractNumId="32">
    <w:nsid w:val="76154587"/>
    <w:multiLevelType w:val="hybridMultilevel"/>
    <w:tmpl w:val="E3EEBF12"/>
    <w:lvl w:ilvl="0" w:tplc="C3307EC2">
      <w:start w:val="1"/>
      <w:numFmt w:val="bullet"/>
      <w:lvlText w:val="•"/>
      <w:lvlJc w:val="left"/>
      <w:pPr>
        <w:tabs>
          <w:tab w:val="num" w:pos="720"/>
        </w:tabs>
        <w:ind w:left="720" w:hanging="360"/>
      </w:pPr>
      <w:rPr>
        <w:rFonts w:ascii="Arial" w:hAnsi="Arial" w:hint="default"/>
        <w:b/>
      </w:rPr>
    </w:lvl>
    <w:lvl w:ilvl="1" w:tplc="EF648158" w:tentative="1">
      <w:start w:val="1"/>
      <w:numFmt w:val="bullet"/>
      <w:lvlText w:val="•"/>
      <w:lvlJc w:val="left"/>
      <w:pPr>
        <w:tabs>
          <w:tab w:val="num" w:pos="1440"/>
        </w:tabs>
        <w:ind w:left="1440" w:hanging="360"/>
      </w:pPr>
      <w:rPr>
        <w:rFonts w:ascii="Arial" w:hAnsi="Arial" w:hint="default"/>
      </w:rPr>
    </w:lvl>
    <w:lvl w:ilvl="2" w:tplc="B12EC7AE" w:tentative="1">
      <w:start w:val="1"/>
      <w:numFmt w:val="bullet"/>
      <w:lvlText w:val="•"/>
      <w:lvlJc w:val="left"/>
      <w:pPr>
        <w:tabs>
          <w:tab w:val="num" w:pos="2160"/>
        </w:tabs>
        <w:ind w:left="2160" w:hanging="360"/>
      </w:pPr>
      <w:rPr>
        <w:rFonts w:ascii="Arial" w:hAnsi="Arial" w:hint="default"/>
      </w:rPr>
    </w:lvl>
    <w:lvl w:ilvl="3" w:tplc="F65E1152" w:tentative="1">
      <w:start w:val="1"/>
      <w:numFmt w:val="bullet"/>
      <w:lvlText w:val="•"/>
      <w:lvlJc w:val="left"/>
      <w:pPr>
        <w:tabs>
          <w:tab w:val="num" w:pos="2880"/>
        </w:tabs>
        <w:ind w:left="2880" w:hanging="360"/>
      </w:pPr>
      <w:rPr>
        <w:rFonts w:ascii="Arial" w:hAnsi="Arial" w:hint="default"/>
      </w:rPr>
    </w:lvl>
    <w:lvl w:ilvl="4" w:tplc="B2CCAF7C" w:tentative="1">
      <w:start w:val="1"/>
      <w:numFmt w:val="bullet"/>
      <w:lvlText w:val="•"/>
      <w:lvlJc w:val="left"/>
      <w:pPr>
        <w:tabs>
          <w:tab w:val="num" w:pos="3600"/>
        </w:tabs>
        <w:ind w:left="3600" w:hanging="360"/>
      </w:pPr>
      <w:rPr>
        <w:rFonts w:ascii="Arial" w:hAnsi="Arial" w:hint="default"/>
      </w:rPr>
    </w:lvl>
    <w:lvl w:ilvl="5" w:tplc="A1CEF0A4" w:tentative="1">
      <w:start w:val="1"/>
      <w:numFmt w:val="bullet"/>
      <w:lvlText w:val="•"/>
      <w:lvlJc w:val="left"/>
      <w:pPr>
        <w:tabs>
          <w:tab w:val="num" w:pos="4320"/>
        </w:tabs>
        <w:ind w:left="4320" w:hanging="360"/>
      </w:pPr>
      <w:rPr>
        <w:rFonts w:ascii="Arial" w:hAnsi="Arial" w:hint="default"/>
      </w:rPr>
    </w:lvl>
    <w:lvl w:ilvl="6" w:tplc="756AF4D4" w:tentative="1">
      <w:start w:val="1"/>
      <w:numFmt w:val="bullet"/>
      <w:lvlText w:val="•"/>
      <w:lvlJc w:val="left"/>
      <w:pPr>
        <w:tabs>
          <w:tab w:val="num" w:pos="5040"/>
        </w:tabs>
        <w:ind w:left="5040" w:hanging="360"/>
      </w:pPr>
      <w:rPr>
        <w:rFonts w:ascii="Arial" w:hAnsi="Arial" w:hint="default"/>
      </w:rPr>
    </w:lvl>
    <w:lvl w:ilvl="7" w:tplc="FECC6D44" w:tentative="1">
      <w:start w:val="1"/>
      <w:numFmt w:val="bullet"/>
      <w:lvlText w:val="•"/>
      <w:lvlJc w:val="left"/>
      <w:pPr>
        <w:tabs>
          <w:tab w:val="num" w:pos="5760"/>
        </w:tabs>
        <w:ind w:left="5760" w:hanging="360"/>
      </w:pPr>
      <w:rPr>
        <w:rFonts w:ascii="Arial" w:hAnsi="Arial" w:hint="default"/>
      </w:rPr>
    </w:lvl>
    <w:lvl w:ilvl="8" w:tplc="6640318C" w:tentative="1">
      <w:start w:val="1"/>
      <w:numFmt w:val="bullet"/>
      <w:lvlText w:val="•"/>
      <w:lvlJc w:val="left"/>
      <w:pPr>
        <w:tabs>
          <w:tab w:val="num" w:pos="6480"/>
        </w:tabs>
        <w:ind w:left="6480" w:hanging="360"/>
      </w:pPr>
      <w:rPr>
        <w:rFonts w:ascii="Arial" w:hAnsi="Arial" w:hint="default"/>
      </w:rPr>
    </w:lvl>
  </w:abstractNum>
  <w:abstractNum w:abstractNumId="33">
    <w:nsid w:val="78220243"/>
    <w:multiLevelType w:val="multilevel"/>
    <w:tmpl w:val="D74E5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873361"/>
    <w:multiLevelType w:val="hybridMultilevel"/>
    <w:tmpl w:val="F3EA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
  </w:num>
  <w:num w:numId="4">
    <w:abstractNumId w:val="15"/>
  </w:num>
  <w:num w:numId="5">
    <w:abstractNumId w:val="14"/>
  </w:num>
  <w:num w:numId="6">
    <w:abstractNumId w:val="19"/>
  </w:num>
  <w:num w:numId="7">
    <w:abstractNumId w:val="18"/>
  </w:num>
  <w:num w:numId="8">
    <w:abstractNumId w:val="0"/>
  </w:num>
  <w:num w:numId="9">
    <w:abstractNumId w:val="25"/>
  </w:num>
  <w:num w:numId="10">
    <w:abstractNumId w:val="30"/>
  </w:num>
  <w:num w:numId="11">
    <w:abstractNumId w:val="5"/>
  </w:num>
  <w:num w:numId="12">
    <w:abstractNumId w:val="12"/>
  </w:num>
  <w:num w:numId="13">
    <w:abstractNumId w:val="7"/>
  </w:num>
  <w:num w:numId="14">
    <w:abstractNumId w:val="11"/>
  </w:num>
  <w:num w:numId="15">
    <w:abstractNumId w:val="27"/>
  </w:num>
  <w:num w:numId="16">
    <w:abstractNumId w:val="8"/>
  </w:num>
  <w:num w:numId="17">
    <w:abstractNumId w:val="16"/>
  </w:num>
  <w:num w:numId="18">
    <w:abstractNumId w:val="21"/>
  </w:num>
  <w:num w:numId="19">
    <w:abstractNumId w:val="29"/>
  </w:num>
  <w:num w:numId="20">
    <w:abstractNumId w:val="2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6"/>
  </w:num>
  <w:num w:numId="24">
    <w:abstractNumId w:val="9"/>
  </w:num>
  <w:num w:numId="25">
    <w:abstractNumId w:val="33"/>
  </w:num>
  <w:num w:numId="26">
    <w:abstractNumId w:val="32"/>
  </w:num>
  <w:num w:numId="27">
    <w:abstractNumId w:val="6"/>
  </w:num>
  <w:num w:numId="28">
    <w:abstractNumId w:val="17"/>
  </w:num>
  <w:num w:numId="29">
    <w:abstractNumId w:val="3"/>
  </w:num>
  <w:num w:numId="30">
    <w:abstractNumId w:val="31"/>
  </w:num>
  <w:num w:numId="31">
    <w:abstractNumId w:val="2"/>
  </w:num>
  <w:num w:numId="32">
    <w:abstractNumId w:val="22"/>
  </w:num>
  <w:num w:numId="33">
    <w:abstractNumId w:val="10"/>
  </w:num>
  <w:num w:numId="34">
    <w:abstractNumId w:val="28"/>
  </w:num>
  <w:num w:numId="35">
    <w:abstractNumId w:val="20"/>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savePreviewPicture/>
  <w:footnotePr>
    <w:footnote w:id="0"/>
    <w:footnote w:id="1"/>
  </w:footnotePr>
  <w:endnotePr>
    <w:endnote w:id="0"/>
    <w:endnote w:id="1"/>
  </w:endnotePr>
  <w:compat/>
  <w:rsids>
    <w:rsidRoot w:val="00635864"/>
    <w:rsid w:val="0000052D"/>
    <w:rsid w:val="0000097C"/>
    <w:rsid w:val="0000600A"/>
    <w:rsid w:val="000062AB"/>
    <w:rsid w:val="00006F4E"/>
    <w:rsid w:val="0001398D"/>
    <w:rsid w:val="0002239A"/>
    <w:rsid w:val="00032947"/>
    <w:rsid w:val="00040DCB"/>
    <w:rsid w:val="00056053"/>
    <w:rsid w:val="00057EFC"/>
    <w:rsid w:val="00063BB2"/>
    <w:rsid w:val="00081710"/>
    <w:rsid w:val="000A4A23"/>
    <w:rsid w:val="000B5D7D"/>
    <w:rsid w:val="000C7E5D"/>
    <w:rsid w:val="000D4D70"/>
    <w:rsid w:val="000D7401"/>
    <w:rsid w:val="000E4422"/>
    <w:rsid w:val="000F1F36"/>
    <w:rsid w:val="000F493D"/>
    <w:rsid w:val="00103509"/>
    <w:rsid w:val="00103BA3"/>
    <w:rsid w:val="00106AA5"/>
    <w:rsid w:val="00111B65"/>
    <w:rsid w:val="00111C92"/>
    <w:rsid w:val="00112595"/>
    <w:rsid w:val="00116939"/>
    <w:rsid w:val="001316EE"/>
    <w:rsid w:val="0015004F"/>
    <w:rsid w:val="00150256"/>
    <w:rsid w:val="001508CF"/>
    <w:rsid w:val="00157437"/>
    <w:rsid w:val="0016051F"/>
    <w:rsid w:val="00165786"/>
    <w:rsid w:val="00171AC7"/>
    <w:rsid w:val="001803DA"/>
    <w:rsid w:val="00193E09"/>
    <w:rsid w:val="001A6AF0"/>
    <w:rsid w:val="001D4266"/>
    <w:rsid w:val="001E5AD0"/>
    <w:rsid w:val="001E6A25"/>
    <w:rsid w:val="001F082F"/>
    <w:rsid w:val="00201E33"/>
    <w:rsid w:val="002030C8"/>
    <w:rsid w:val="00210548"/>
    <w:rsid w:val="002110E4"/>
    <w:rsid w:val="002226B2"/>
    <w:rsid w:val="0022474B"/>
    <w:rsid w:val="00227467"/>
    <w:rsid w:val="00230775"/>
    <w:rsid w:val="00234984"/>
    <w:rsid w:val="00234FD1"/>
    <w:rsid w:val="00235D81"/>
    <w:rsid w:val="00237269"/>
    <w:rsid w:val="00240A2D"/>
    <w:rsid w:val="00241E17"/>
    <w:rsid w:val="0024356E"/>
    <w:rsid w:val="00244573"/>
    <w:rsid w:val="00252411"/>
    <w:rsid w:val="0025404C"/>
    <w:rsid w:val="00256D1E"/>
    <w:rsid w:val="002642DC"/>
    <w:rsid w:val="002719AB"/>
    <w:rsid w:val="00274FD3"/>
    <w:rsid w:val="00276D1C"/>
    <w:rsid w:val="002772DB"/>
    <w:rsid w:val="00284E92"/>
    <w:rsid w:val="002909EC"/>
    <w:rsid w:val="0029421F"/>
    <w:rsid w:val="00295801"/>
    <w:rsid w:val="002A6544"/>
    <w:rsid w:val="002B12EE"/>
    <w:rsid w:val="002B2984"/>
    <w:rsid w:val="002B62DB"/>
    <w:rsid w:val="002D4396"/>
    <w:rsid w:val="00302064"/>
    <w:rsid w:val="00304D30"/>
    <w:rsid w:val="003125B2"/>
    <w:rsid w:val="003151E0"/>
    <w:rsid w:val="003320A9"/>
    <w:rsid w:val="00335F18"/>
    <w:rsid w:val="00336132"/>
    <w:rsid w:val="00350B34"/>
    <w:rsid w:val="00363968"/>
    <w:rsid w:val="00366F15"/>
    <w:rsid w:val="00372DBA"/>
    <w:rsid w:val="00377DB8"/>
    <w:rsid w:val="003829BC"/>
    <w:rsid w:val="00392ECA"/>
    <w:rsid w:val="00392FA1"/>
    <w:rsid w:val="003A08C8"/>
    <w:rsid w:val="003B22DB"/>
    <w:rsid w:val="003D01AD"/>
    <w:rsid w:val="003F2873"/>
    <w:rsid w:val="00400FD8"/>
    <w:rsid w:val="00401B2A"/>
    <w:rsid w:val="00404388"/>
    <w:rsid w:val="00404C66"/>
    <w:rsid w:val="00407C25"/>
    <w:rsid w:val="0041438D"/>
    <w:rsid w:val="00424D18"/>
    <w:rsid w:val="0042626F"/>
    <w:rsid w:val="004367F0"/>
    <w:rsid w:val="00437C61"/>
    <w:rsid w:val="004420C3"/>
    <w:rsid w:val="0045005B"/>
    <w:rsid w:val="004561ED"/>
    <w:rsid w:val="00462A84"/>
    <w:rsid w:val="004711CC"/>
    <w:rsid w:val="00472012"/>
    <w:rsid w:val="004741A8"/>
    <w:rsid w:val="00476953"/>
    <w:rsid w:val="004773F4"/>
    <w:rsid w:val="004825C9"/>
    <w:rsid w:val="00490DD6"/>
    <w:rsid w:val="0049620D"/>
    <w:rsid w:val="004A5299"/>
    <w:rsid w:val="004A6DCF"/>
    <w:rsid w:val="004D5FF6"/>
    <w:rsid w:val="004E0B8A"/>
    <w:rsid w:val="004E2E8F"/>
    <w:rsid w:val="004E6024"/>
    <w:rsid w:val="00500496"/>
    <w:rsid w:val="0050380D"/>
    <w:rsid w:val="00503F52"/>
    <w:rsid w:val="00504229"/>
    <w:rsid w:val="005172E2"/>
    <w:rsid w:val="0052181F"/>
    <w:rsid w:val="00532476"/>
    <w:rsid w:val="00536951"/>
    <w:rsid w:val="00543E7C"/>
    <w:rsid w:val="005461B8"/>
    <w:rsid w:val="005506B4"/>
    <w:rsid w:val="005705BC"/>
    <w:rsid w:val="00570B9F"/>
    <w:rsid w:val="0058386C"/>
    <w:rsid w:val="0058796B"/>
    <w:rsid w:val="00591B4F"/>
    <w:rsid w:val="005A19E3"/>
    <w:rsid w:val="005A2905"/>
    <w:rsid w:val="005A37C2"/>
    <w:rsid w:val="005A3A62"/>
    <w:rsid w:val="005C02E7"/>
    <w:rsid w:val="005C21F8"/>
    <w:rsid w:val="005C480F"/>
    <w:rsid w:val="005D28F0"/>
    <w:rsid w:val="005D4F8F"/>
    <w:rsid w:val="005E0945"/>
    <w:rsid w:val="005E6DA2"/>
    <w:rsid w:val="005F51F8"/>
    <w:rsid w:val="006134E2"/>
    <w:rsid w:val="006160EF"/>
    <w:rsid w:val="00633BE8"/>
    <w:rsid w:val="006345C2"/>
    <w:rsid w:val="00635864"/>
    <w:rsid w:val="00655996"/>
    <w:rsid w:val="00656ADD"/>
    <w:rsid w:val="006671C4"/>
    <w:rsid w:val="00672FE1"/>
    <w:rsid w:val="00682822"/>
    <w:rsid w:val="0068771E"/>
    <w:rsid w:val="0068795B"/>
    <w:rsid w:val="006967E3"/>
    <w:rsid w:val="006A036A"/>
    <w:rsid w:val="006A545D"/>
    <w:rsid w:val="006B7956"/>
    <w:rsid w:val="006C7E19"/>
    <w:rsid w:val="006D0A17"/>
    <w:rsid w:val="006D34D1"/>
    <w:rsid w:val="006E253A"/>
    <w:rsid w:val="006F787F"/>
    <w:rsid w:val="00700ABA"/>
    <w:rsid w:val="00706442"/>
    <w:rsid w:val="007127AD"/>
    <w:rsid w:val="007227CD"/>
    <w:rsid w:val="007453B5"/>
    <w:rsid w:val="00764DB4"/>
    <w:rsid w:val="00775B62"/>
    <w:rsid w:val="00776CF6"/>
    <w:rsid w:val="0078321A"/>
    <w:rsid w:val="007853AA"/>
    <w:rsid w:val="007A2F93"/>
    <w:rsid w:val="007A78B4"/>
    <w:rsid w:val="007C349A"/>
    <w:rsid w:val="007D1CAB"/>
    <w:rsid w:val="007F0A82"/>
    <w:rsid w:val="007F58E2"/>
    <w:rsid w:val="007F6131"/>
    <w:rsid w:val="00803130"/>
    <w:rsid w:val="00803B9D"/>
    <w:rsid w:val="00810866"/>
    <w:rsid w:val="0081478E"/>
    <w:rsid w:val="00826747"/>
    <w:rsid w:val="00826B33"/>
    <w:rsid w:val="00832CB0"/>
    <w:rsid w:val="00835180"/>
    <w:rsid w:val="00857302"/>
    <w:rsid w:val="00863A95"/>
    <w:rsid w:val="00866BFD"/>
    <w:rsid w:val="00870C06"/>
    <w:rsid w:val="00874D7F"/>
    <w:rsid w:val="00881A46"/>
    <w:rsid w:val="00885EE6"/>
    <w:rsid w:val="008A5BC9"/>
    <w:rsid w:val="008C23BD"/>
    <w:rsid w:val="008D6032"/>
    <w:rsid w:val="008F4972"/>
    <w:rsid w:val="00902E30"/>
    <w:rsid w:val="00904EF8"/>
    <w:rsid w:val="009127ED"/>
    <w:rsid w:val="00912D41"/>
    <w:rsid w:val="009175FE"/>
    <w:rsid w:val="009257AC"/>
    <w:rsid w:val="00926814"/>
    <w:rsid w:val="00927243"/>
    <w:rsid w:val="00933697"/>
    <w:rsid w:val="0095755A"/>
    <w:rsid w:val="009645A7"/>
    <w:rsid w:val="00977645"/>
    <w:rsid w:val="009A1106"/>
    <w:rsid w:val="009A3594"/>
    <w:rsid w:val="009A3F8E"/>
    <w:rsid w:val="009A4D59"/>
    <w:rsid w:val="009C1F24"/>
    <w:rsid w:val="009D197F"/>
    <w:rsid w:val="009E75DE"/>
    <w:rsid w:val="00A0095B"/>
    <w:rsid w:val="00A27412"/>
    <w:rsid w:val="00A27EA0"/>
    <w:rsid w:val="00A30781"/>
    <w:rsid w:val="00A3580A"/>
    <w:rsid w:val="00A35D8C"/>
    <w:rsid w:val="00A363E5"/>
    <w:rsid w:val="00A43B20"/>
    <w:rsid w:val="00A43F6F"/>
    <w:rsid w:val="00A5009C"/>
    <w:rsid w:val="00A51334"/>
    <w:rsid w:val="00A54153"/>
    <w:rsid w:val="00A604C9"/>
    <w:rsid w:val="00A65CB4"/>
    <w:rsid w:val="00A757AF"/>
    <w:rsid w:val="00A762C0"/>
    <w:rsid w:val="00A83007"/>
    <w:rsid w:val="00AA494B"/>
    <w:rsid w:val="00AA4C65"/>
    <w:rsid w:val="00AA6DC2"/>
    <w:rsid w:val="00AB2B3D"/>
    <w:rsid w:val="00AB30FE"/>
    <w:rsid w:val="00AB7FE6"/>
    <w:rsid w:val="00AD0C75"/>
    <w:rsid w:val="00AD2491"/>
    <w:rsid w:val="00AF74BB"/>
    <w:rsid w:val="00B015A4"/>
    <w:rsid w:val="00B04D47"/>
    <w:rsid w:val="00B06D74"/>
    <w:rsid w:val="00B1134A"/>
    <w:rsid w:val="00B154AD"/>
    <w:rsid w:val="00B2247A"/>
    <w:rsid w:val="00B25FE2"/>
    <w:rsid w:val="00B31A54"/>
    <w:rsid w:val="00B80021"/>
    <w:rsid w:val="00B90C87"/>
    <w:rsid w:val="00BA1451"/>
    <w:rsid w:val="00BA603F"/>
    <w:rsid w:val="00BE14F1"/>
    <w:rsid w:val="00BE4F26"/>
    <w:rsid w:val="00BE71B9"/>
    <w:rsid w:val="00BF4510"/>
    <w:rsid w:val="00C01AA1"/>
    <w:rsid w:val="00C01BA5"/>
    <w:rsid w:val="00C02312"/>
    <w:rsid w:val="00C13408"/>
    <w:rsid w:val="00C273DF"/>
    <w:rsid w:val="00C338BA"/>
    <w:rsid w:val="00C35670"/>
    <w:rsid w:val="00C43A2C"/>
    <w:rsid w:val="00C564C7"/>
    <w:rsid w:val="00C634A8"/>
    <w:rsid w:val="00C77D4D"/>
    <w:rsid w:val="00C77FEB"/>
    <w:rsid w:val="00CA1E14"/>
    <w:rsid w:val="00CA413F"/>
    <w:rsid w:val="00CD322B"/>
    <w:rsid w:val="00CE666E"/>
    <w:rsid w:val="00CE6A84"/>
    <w:rsid w:val="00CE6AA8"/>
    <w:rsid w:val="00CF4243"/>
    <w:rsid w:val="00D011B0"/>
    <w:rsid w:val="00D03D4E"/>
    <w:rsid w:val="00D11F7D"/>
    <w:rsid w:val="00D206C7"/>
    <w:rsid w:val="00D31498"/>
    <w:rsid w:val="00D419F0"/>
    <w:rsid w:val="00D42628"/>
    <w:rsid w:val="00D449CC"/>
    <w:rsid w:val="00D455F6"/>
    <w:rsid w:val="00D459F5"/>
    <w:rsid w:val="00D639E3"/>
    <w:rsid w:val="00D67215"/>
    <w:rsid w:val="00D700EC"/>
    <w:rsid w:val="00D77413"/>
    <w:rsid w:val="00D92AE3"/>
    <w:rsid w:val="00DA1625"/>
    <w:rsid w:val="00DA356B"/>
    <w:rsid w:val="00DA4CA1"/>
    <w:rsid w:val="00DA53F0"/>
    <w:rsid w:val="00DA6ABE"/>
    <w:rsid w:val="00DB42C5"/>
    <w:rsid w:val="00DB459B"/>
    <w:rsid w:val="00DB4868"/>
    <w:rsid w:val="00DE7411"/>
    <w:rsid w:val="00DF18F8"/>
    <w:rsid w:val="00DF637F"/>
    <w:rsid w:val="00E10AC3"/>
    <w:rsid w:val="00E16960"/>
    <w:rsid w:val="00E30499"/>
    <w:rsid w:val="00E35CA3"/>
    <w:rsid w:val="00E36A0A"/>
    <w:rsid w:val="00E45B26"/>
    <w:rsid w:val="00E4683B"/>
    <w:rsid w:val="00E51A2B"/>
    <w:rsid w:val="00E5490E"/>
    <w:rsid w:val="00E8057F"/>
    <w:rsid w:val="00E90DD2"/>
    <w:rsid w:val="00EA1FF5"/>
    <w:rsid w:val="00EA5344"/>
    <w:rsid w:val="00EA669E"/>
    <w:rsid w:val="00EA6EFF"/>
    <w:rsid w:val="00EB5F5E"/>
    <w:rsid w:val="00EB7216"/>
    <w:rsid w:val="00EB72AA"/>
    <w:rsid w:val="00EC6825"/>
    <w:rsid w:val="00EC6F0D"/>
    <w:rsid w:val="00ED3E04"/>
    <w:rsid w:val="00ED5175"/>
    <w:rsid w:val="00EE1640"/>
    <w:rsid w:val="00EE241F"/>
    <w:rsid w:val="00F0178A"/>
    <w:rsid w:val="00F02474"/>
    <w:rsid w:val="00F05B51"/>
    <w:rsid w:val="00F05E60"/>
    <w:rsid w:val="00F10026"/>
    <w:rsid w:val="00F137A8"/>
    <w:rsid w:val="00F25BD2"/>
    <w:rsid w:val="00F32EDD"/>
    <w:rsid w:val="00F43955"/>
    <w:rsid w:val="00F51B7E"/>
    <w:rsid w:val="00F54BC1"/>
    <w:rsid w:val="00F63960"/>
    <w:rsid w:val="00F77C05"/>
    <w:rsid w:val="00F865BC"/>
    <w:rsid w:val="00FE2DC5"/>
    <w:rsid w:val="00FE3D0B"/>
    <w:rsid w:val="00FF37F4"/>
    <w:rsid w:val="00FF3CFE"/>
    <w:rsid w:val="00FF47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864"/>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635864"/>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unhideWhenUsed/>
    <w:qFormat/>
    <w:rsid w:val="00BF451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D1CA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864"/>
    <w:rPr>
      <w:rFonts w:ascii="Times New Roman" w:hAnsi="Times New Roman" w:cs="Times New Roman"/>
      <w:b/>
      <w:bCs/>
      <w:kern w:val="36"/>
      <w:sz w:val="48"/>
      <w:szCs w:val="48"/>
      <w:lang w:eastAsia="en-GB"/>
    </w:rPr>
  </w:style>
  <w:style w:type="paragraph" w:styleId="ListParagraph">
    <w:name w:val="List Paragraph"/>
    <w:basedOn w:val="Normal"/>
    <w:uiPriority w:val="34"/>
    <w:qFormat/>
    <w:rsid w:val="00635864"/>
    <w:pPr>
      <w:spacing w:after="200" w:line="276" w:lineRule="auto"/>
      <w:ind w:left="720"/>
    </w:pPr>
  </w:style>
  <w:style w:type="paragraph" w:styleId="Header">
    <w:name w:val="header"/>
    <w:basedOn w:val="Normal"/>
    <w:link w:val="HeaderChar"/>
    <w:uiPriority w:val="99"/>
    <w:unhideWhenUsed/>
    <w:rsid w:val="005A37C2"/>
    <w:pPr>
      <w:tabs>
        <w:tab w:val="center" w:pos="4513"/>
        <w:tab w:val="right" w:pos="9026"/>
      </w:tabs>
    </w:pPr>
  </w:style>
  <w:style w:type="character" w:customStyle="1" w:styleId="HeaderChar">
    <w:name w:val="Header Char"/>
    <w:basedOn w:val="DefaultParagraphFont"/>
    <w:link w:val="Header"/>
    <w:uiPriority w:val="99"/>
    <w:rsid w:val="005A37C2"/>
    <w:rPr>
      <w:rFonts w:ascii="Calibri" w:hAnsi="Calibri" w:cs="Times New Roman"/>
      <w:lang w:eastAsia="en-GB"/>
    </w:rPr>
  </w:style>
  <w:style w:type="paragraph" w:styleId="Footer">
    <w:name w:val="footer"/>
    <w:basedOn w:val="Normal"/>
    <w:link w:val="FooterChar"/>
    <w:uiPriority w:val="99"/>
    <w:unhideWhenUsed/>
    <w:rsid w:val="005A37C2"/>
    <w:pPr>
      <w:tabs>
        <w:tab w:val="center" w:pos="4513"/>
        <w:tab w:val="right" w:pos="9026"/>
      </w:tabs>
    </w:pPr>
  </w:style>
  <w:style w:type="character" w:customStyle="1" w:styleId="FooterChar">
    <w:name w:val="Footer Char"/>
    <w:basedOn w:val="DefaultParagraphFont"/>
    <w:link w:val="Footer"/>
    <w:uiPriority w:val="99"/>
    <w:rsid w:val="005A37C2"/>
    <w:rPr>
      <w:rFonts w:ascii="Calibri" w:hAnsi="Calibri" w:cs="Times New Roman"/>
      <w:lang w:eastAsia="en-GB"/>
    </w:rPr>
  </w:style>
  <w:style w:type="paragraph" w:styleId="BalloonText">
    <w:name w:val="Balloon Text"/>
    <w:basedOn w:val="Normal"/>
    <w:link w:val="BalloonTextChar"/>
    <w:uiPriority w:val="99"/>
    <w:semiHidden/>
    <w:unhideWhenUsed/>
    <w:rsid w:val="005A37C2"/>
    <w:rPr>
      <w:rFonts w:ascii="Tahoma" w:hAnsi="Tahoma" w:cs="Tahoma"/>
      <w:sz w:val="16"/>
      <w:szCs w:val="16"/>
    </w:rPr>
  </w:style>
  <w:style w:type="character" w:customStyle="1" w:styleId="BalloonTextChar">
    <w:name w:val="Balloon Text Char"/>
    <w:basedOn w:val="DefaultParagraphFont"/>
    <w:link w:val="BalloonText"/>
    <w:uiPriority w:val="99"/>
    <w:semiHidden/>
    <w:rsid w:val="005A37C2"/>
    <w:rPr>
      <w:rFonts w:ascii="Tahoma" w:hAnsi="Tahoma" w:cs="Tahoma"/>
      <w:sz w:val="16"/>
      <w:szCs w:val="16"/>
      <w:lang w:eastAsia="en-GB"/>
    </w:rPr>
  </w:style>
  <w:style w:type="character" w:styleId="Hyperlink">
    <w:name w:val="Hyperlink"/>
    <w:basedOn w:val="DefaultParagraphFont"/>
    <w:unhideWhenUsed/>
    <w:rsid w:val="00C35670"/>
    <w:rPr>
      <w:strike w:val="0"/>
      <w:dstrike w:val="0"/>
      <w:color w:val="FFFFFF"/>
      <w:u w:val="none"/>
      <w:effect w:val="none"/>
    </w:rPr>
  </w:style>
  <w:style w:type="paragraph" w:styleId="Title">
    <w:name w:val="Title"/>
    <w:basedOn w:val="Normal"/>
    <w:next w:val="Normal"/>
    <w:link w:val="TitleChar"/>
    <w:uiPriority w:val="10"/>
    <w:qFormat/>
    <w:rsid w:val="000817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0817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477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4F26"/>
    <w:pPr>
      <w:spacing w:before="100" w:beforeAutospacing="1" w:after="100" w:afterAutospacing="1"/>
    </w:pPr>
    <w:rPr>
      <w:rFonts w:ascii="Times New Roman" w:eastAsia="Calibri" w:hAnsi="Times New Roman"/>
      <w:sz w:val="24"/>
      <w:szCs w:val="24"/>
    </w:rPr>
  </w:style>
  <w:style w:type="character" w:styleId="FollowedHyperlink">
    <w:name w:val="FollowedHyperlink"/>
    <w:basedOn w:val="DefaultParagraphFont"/>
    <w:uiPriority w:val="99"/>
    <w:semiHidden/>
    <w:unhideWhenUsed/>
    <w:rsid w:val="00AA4C65"/>
    <w:rPr>
      <w:color w:val="800080" w:themeColor="followedHyperlink"/>
      <w:u w:val="single"/>
    </w:rPr>
  </w:style>
  <w:style w:type="character" w:customStyle="1" w:styleId="st1">
    <w:name w:val="st1"/>
    <w:basedOn w:val="DefaultParagraphFont"/>
    <w:rsid w:val="00835180"/>
  </w:style>
  <w:style w:type="character" w:customStyle="1" w:styleId="Heading2Char">
    <w:name w:val="Heading 2 Char"/>
    <w:basedOn w:val="DefaultParagraphFont"/>
    <w:link w:val="Heading2"/>
    <w:uiPriority w:val="9"/>
    <w:rsid w:val="00BF45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1CAB"/>
    <w:rPr>
      <w:rFonts w:asciiTheme="majorHAnsi" w:eastAsiaTheme="majorEastAsia" w:hAnsiTheme="majorHAnsi" w:cstheme="majorBidi"/>
      <w:b/>
      <w:bCs/>
      <w:color w:val="4F81BD" w:themeColor="accent1"/>
      <w:lang w:eastAsia="en-GB"/>
    </w:rPr>
  </w:style>
</w:styles>
</file>

<file path=word/webSettings.xml><?xml version="1.0" encoding="utf-8"?>
<w:webSettings xmlns:r="http://schemas.openxmlformats.org/officeDocument/2006/relationships" xmlns:w="http://schemas.openxmlformats.org/wordprocessingml/2006/main">
  <w:divs>
    <w:div w:id="15692881">
      <w:bodyDiv w:val="1"/>
      <w:marLeft w:val="0"/>
      <w:marRight w:val="0"/>
      <w:marTop w:val="0"/>
      <w:marBottom w:val="0"/>
      <w:divBdr>
        <w:top w:val="none" w:sz="0" w:space="0" w:color="auto"/>
        <w:left w:val="none" w:sz="0" w:space="0" w:color="auto"/>
        <w:bottom w:val="none" w:sz="0" w:space="0" w:color="auto"/>
        <w:right w:val="none" w:sz="0" w:space="0" w:color="auto"/>
      </w:divBdr>
      <w:divsChild>
        <w:div w:id="1926844197">
          <w:marLeft w:val="0"/>
          <w:marRight w:val="0"/>
          <w:marTop w:val="96"/>
          <w:marBottom w:val="0"/>
          <w:divBdr>
            <w:top w:val="none" w:sz="0" w:space="0" w:color="auto"/>
            <w:left w:val="none" w:sz="0" w:space="0" w:color="auto"/>
            <w:bottom w:val="none" w:sz="0" w:space="0" w:color="auto"/>
            <w:right w:val="none" w:sz="0" w:space="0" w:color="auto"/>
          </w:divBdr>
        </w:div>
        <w:div w:id="1846280569">
          <w:marLeft w:val="0"/>
          <w:marRight w:val="0"/>
          <w:marTop w:val="96"/>
          <w:marBottom w:val="0"/>
          <w:divBdr>
            <w:top w:val="none" w:sz="0" w:space="0" w:color="auto"/>
            <w:left w:val="none" w:sz="0" w:space="0" w:color="auto"/>
            <w:bottom w:val="none" w:sz="0" w:space="0" w:color="auto"/>
            <w:right w:val="none" w:sz="0" w:space="0" w:color="auto"/>
          </w:divBdr>
        </w:div>
        <w:div w:id="309595767">
          <w:marLeft w:val="0"/>
          <w:marRight w:val="0"/>
          <w:marTop w:val="96"/>
          <w:marBottom w:val="0"/>
          <w:divBdr>
            <w:top w:val="none" w:sz="0" w:space="0" w:color="auto"/>
            <w:left w:val="none" w:sz="0" w:space="0" w:color="auto"/>
            <w:bottom w:val="none" w:sz="0" w:space="0" w:color="auto"/>
            <w:right w:val="none" w:sz="0" w:space="0" w:color="auto"/>
          </w:divBdr>
        </w:div>
      </w:divsChild>
    </w:div>
    <w:div w:id="109860544">
      <w:bodyDiv w:val="1"/>
      <w:marLeft w:val="0"/>
      <w:marRight w:val="0"/>
      <w:marTop w:val="0"/>
      <w:marBottom w:val="0"/>
      <w:divBdr>
        <w:top w:val="none" w:sz="0" w:space="0" w:color="auto"/>
        <w:left w:val="none" w:sz="0" w:space="0" w:color="auto"/>
        <w:bottom w:val="none" w:sz="0" w:space="0" w:color="auto"/>
        <w:right w:val="none" w:sz="0" w:space="0" w:color="auto"/>
      </w:divBdr>
    </w:div>
    <w:div w:id="120151239">
      <w:bodyDiv w:val="1"/>
      <w:marLeft w:val="0"/>
      <w:marRight w:val="0"/>
      <w:marTop w:val="0"/>
      <w:marBottom w:val="0"/>
      <w:divBdr>
        <w:top w:val="none" w:sz="0" w:space="0" w:color="auto"/>
        <w:left w:val="none" w:sz="0" w:space="0" w:color="auto"/>
        <w:bottom w:val="none" w:sz="0" w:space="0" w:color="auto"/>
        <w:right w:val="none" w:sz="0" w:space="0" w:color="auto"/>
      </w:divBdr>
      <w:divsChild>
        <w:div w:id="1115369319">
          <w:marLeft w:val="0"/>
          <w:marRight w:val="0"/>
          <w:marTop w:val="100"/>
          <w:marBottom w:val="100"/>
          <w:divBdr>
            <w:top w:val="none" w:sz="0" w:space="0" w:color="auto"/>
            <w:left w:val="none" w:sz="0" w:space="0" w:color="auto"/>
            <w:bottom w:val="none" w:sz="0" w:space="0" w:color="auto"/>
            <w:right w:val="none" w:sz="0" w:space="0" w:color="auto"/>
          </w:divBdr>
          <w:divsChild>
            <w:div w:id="1125730407">
              <w:marLeft w:val="0"/>
              <w:marRight w:val="0"/>
              <w:marTop w:val="0"/>
              <w:marBottom w:val="150"/>
              <w:divBdr>
                <w:top w:val="none" w:sz="0" w:space="0" w:color="auto"/>
                <w:left w:val="none" w:sz="0" w:space="0" w:color="auto"/>
                <w:bottom w:val="none" w:sz="0" w:space="0" w:color="auto"/>
                <w:right w:val="none" w:sz="0" w:space="0" w:color="auto"/>
              </w:divBdr>
              <w:divsChild>
                <w:div w:id="1341472130">
                  <w:marLeft w:val="0"/>
                  <w:marRight w:val="0"/>
                  <w:marTop w:val="225"/>
                  <w:marBottom w:val="0"/>
                  <w:divBdr>
                    <w:top w:val="none" w:sz="0" w:space="0" w:color="auto"/>
                    <w:left w:val="none" w:sz="0" w:space="0" w:color="auto"/>
                    <w:bottom w:val="none" w:sz="0" w:space="0" w:color="auto"/>
                    <w:right w:val="none" w:sz="0" w:space="0" w:color="auto"/>
                  </w:divBdr>
                  <w:divsChild>
                    <w:div w:id="465899750">
                      <w:marLeft w:val="0"/>
                      <w:marRight w:val="0"/>
                      <w:marTop w:val="0"/>
                      <w:marBottom w:val="0"/>
                      <w:divBdr>
                        <w:top w:val="none" w:sz="0" w:space="0" w:color="auto"/>
                        <w:left w:val="none" w:sz="0" w:space="0" w:color="auto"/>
                        <w:bottom w:val="none" w:sz="0" w:space="0" w:color="auto"/>
                        <w:right w:val="none" w:sz="0" w:space="0" w:color="auto"/>
                      </w:divBdr>
                      <w:divsChild>
                        <w:div w:id="15497675">
                          <w:marLeft w:val="2580"/>
                          <w:marRight w:val="0"/>
                          <w:marTop w:val="0"/>
                          <w:marBottom w:val="0"/>
                          <w:divBdr>
                            <w:top w:val="none" w:sz="0" w:space="0" w:color="auto"/>
                            <w:left w:val="single" w:sz="6" w:space="11" w:color="000000"/>
                            <w:bottom w:val="none" w:sz="0" w:space="0" w:color="auto"/>
                            <w:right w:val="none" w:sz="0" w:space="0" w:color="auto"/>
                          </w:divBdr>
                          <w:divsChild>
                            <w:div w:id="803892745">
                              <w:marLeft w:val="0"/>
                              <w:marRight w:val="0"/>
                              <w:marTop w:val="0"/>
                              <w:marBottom w:val="0"/>
                              <w:divBdr>
                                <w:top w:val="none" w:sz="0" w:space="0" w:color="auto"/>
                                <w:left w:val="none" w:sz="0" w:space="0" w:color="auto"/>
                                <w:bottom w:val="none" w:sz="0" w:space="0" w:color="auto"/>
                                <w:right w:val="none" w:sz="0" w:space="0" w:color="auto"/>
                              </w:divBdr>
                              <w:divsChild>
                                <w:div w:id="813641365">
                                  <w:marLeft w:val="0"/>
                                  <w:marRight w:val="0"/>
                                  <w:marTop w:val="0"/>
                                  <w:marBottom w:val="0"/>
                                  <w:divBdr>
                                    <w:top w:val="none" w:sz="0" w:space="0" w:color="auto"/>
                                    <w:left w:val="none" w:sz="0" w:space="0" w:color="auto"/>
                                    <w:bottom w:val="none" w:sz="0" w:space="0" w:color="auto"/>
                                    <w:right w:val="none" w:sz="0" w:space="0" w:color="auto"/>
                                  </w:divBdr>
                                  <w:divsChild>
                                    <w:div w:id="1074426502">
                                      <w:marLeft w:val="0"/>
                                      <w:marRight w:val="0"/>
                                      <w:marTop w:val="0"/>
                                      <w:marBottom w:val="0"/>
                                      <w:divBdr>
                                        <w:top w:val="none" w:sz="0" w:space="0" w:color="auto"/>
                                        <w:left w:val="none" w:sz="0" w:space="0" w:color="auto"/>
                                        <w:bottom w:val="none" w:sz="0" w:space="0" w:color="auto"/>
                                        <w:right w:val="none" w:sz="0" w:space="0" w:color="auto"/>
                                      </w:divBdr>
                                      <w:divsChild>
                                        <w:div w:id="1223179840">
                                          <w:marLeft w:val="0"/>
                                          <w:marRight w:val="0"/>
                                          <w:marTop w:val="0"/>
                                          <w:marBottom w:val="0"/>
                                          <w:divBdr>
                                            <w:top w:val="none" w:sz="0" w:space="0" w:color="auto"/>
                                            <w:left w:val="none" w:sz="0" w:space="0" w:color="auto"/>
                                            <w:bottom w:val="none" w:sz="0" w:space="0" w:color="auto"/>
                                            <w:right w:val="none" w:sz="0" w:space="0" w:color="auto"/>
                                          </w:divBdr>
                                          <w:divsChild>
                                            <w:div w:id="2138713770">
                                              <w:marLeft w:val="0"/>
                                              <w:marRight w:val="0"/>
                                              <w:marTop w:val="0"/>
                                              <w:marBottom w:val="0"/>
                                              <w:divBdr>
                                                <w:top w:val="none" w:sz="0" w:space="0" w:color="auto"/>
                                                <w:left w:val="none" w:sz="0" w:space="0" w:color="auto"/>
                                                <w:bottom w:val="none" w:sz="0" w:space="0" w:color="auto"/>
                                                <w:right w:val="none" w:sz="0" w:space="0" w:color="auto"/>
                                              </w:divBdr>
                                              <w:divsChild>
                                                <w:div w:id="1809475017">
                                                  <w:marLeft w:val="0"/>
                                                  <w:marRight w:val="0"/>
                                                  <w:marTop w:val="0"/>
                                                  <w:marBottom w:val="0"/>
                                                  <w:divBdr>
                                                    <w:top w:val="none" w:sz="0" w:space="0" w:color="auto"/>
                                                    <w:left w:val="none" w:sz="0" w:space="0" w:color="auto"/>
                                                    <w:bottom w:val="none" w:sz="0" w:space="0" w:color="auto"/>
                                                    <w:right w:val="none" w:sz="0" w:space="0" w:color="auto"/>
                                                  </w:divBdr>
                                                  <w:divsChild>
                                                    <w:div w:id="1448308356">
                                                      <w:marLeft w:val="0"/>
                                                      <w:marRight w:val="0"/>
                                                      <w:marTop w:val="0"/>
                                                      <w:marBottom w:val="0"/>
                                                      <w:divBdr>
                                                        <w:top w:val="none" w:sz="0" w:space="0" w:color="auto"/>
                                                        <w:left w:val="none" w:sz="0" w:space="0" w:color="auto"/>
                                                        <w:bottom w:val="none" w:sz="0" w:space="0" w:color="auto"/>
                                                        <w:right w:val="none" w:sz="0" w:space="0" w:color="auto"/>
                                                      </w:divBdr>
                                                      <w:divsChild>
                                                        <w:div w:id="1813407637">
                                                          <w:marLeft w:val="0"/>
                                                          <w:marRight w:val="0"/>
                                                          <w:marTop w:val="0"/>
                                                          <w:marBottom w:val="0"/>
                                                          <w:divBdr>
                                                            <w:top w:val="none" w:sz="0" w:space="0" w:color="auto"/>
                                                            <w:left w:val="none" w:sz="0" w:space="0" w:color="auto"/>
                                                            <w:bottom w:val="none" w:sz="0" w:space="0" w:color="auto"/>
                                                            <w:right w:val="none" w:sz="0" w:space="0" w:color="auto"/>
                                                          </w:divBdr>
                                                          <w:divsChild>
                                                            <w:div w:id="811947941">
                                                              <w:marLeft w:val="0"/>
                                                              <w:marRight w:val="0"/>
                                                              <w:marTop w:val="0"/>
                                                              <w:marBottom w:val="0"/>
                                                              <w:divBdr>
                                                                <w:top w:val="none" w:sz="0" w:space="0" w:color="auto"/>
                                                                <w:left w:val="none" w:sz="0" w:space="0" w:color="auto"/>
                                                                <w:bottom w:val="none" w:sz="0" w:space="0" w:color="auto"/>
                                                                <w:right w:val="none" w:sz="0" w:space="0" w:color="auto"/>
                                                              </w:divBdr>
                                                              <w:divsChild>
                                                                <w:div w:id="861044102">
                                                                  <w:marLeft w:val="0"/>
                                                                  <w:marRight w:val="0"/>
                                                                  <w:marTop w:val="0"/>
                                                                  <w:marBottom w:val="0"/>
                                                                  <w:divBdr>
                                                                    <w:top w:val="none" w:sz="0" w:space="0" w:color="auto"/>
                                                                    <w:left w:val="none" w:sz="0" w:space="0" w:color="auto"/>
                                                                    <w:bottom w:val="none" w:sz="0" w:space="0" w:color="auto"/>
                                                                    <w:right w:val="none" w:sz="0" w:space="0" w:color="auto"/>
                                                                  </w:divBdr>
                                                                  <w:divsChild>
                                                                    <w:div w:id="657533556">
                                                                      <w:marLeft w:val="0"/>
                                                                      <w:marRight w:val="0"/>
                                                                      <w:marTop w:val="0"/>
                                                                      <w:marBottom w:val="0"/>
                                                                      <w:divBdr>
                                                                        <w:top w:val="none" w:sz="0" w:space="0" w:color="auto"/>
                                                                        <w:left w:val="none" w:sz="0" w:space="0" w:color="auto"/>
                                                                        <w:bottom w:val="none" w:sz="0" w:space="0" w:color="auto"/>
                                                                        <w:right w:val="none" w:sz="0" w:space="0" w:color="auto"/>
                                                                      </w:divBdr>
                                                                      <w:divsChild>
                                                                        <w:div w:id="1382824425">
                                                                          <w:marLeft w:val="0"/>
                                                                          <w:marRight w:val="0"/>
                                                                          <w:marTop w:val="0"/>
                                                                          <w:marBottom w:val="0"/>
                                                                          <w:divBdr>
                                                                            <w:top w:val="none" w:sz="0" w:space="0" w:color="auto"/>
                                                                            <w:left w:val="none" w:sz="0" w:space="0" w:color="auto"/>
                                                                            <w:bottom w:val="none" w:sz="0" w:space="0" w:color="auto"/>
                                                                            <w:right w:val="none" w:sz="0" w:space="0" w:color="auto"/>
                                                                          </w:divBdr>
                                                                          <w:divsChild>
                                                                            <w:div w:id="959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340921">
      <w:bodyDiv w:val="1"/>
      <w:marLeft w:val="0"/>
      <w:marRight w:val="0"/>
      <w:marTop w:val="0"/>
      <w:marBottom w:val="0"/>
      <w:divBdr>
        <w:top w:val="none" w:sz="0" w:space="0" w:color="auto"/>
        <w:left w:val="none" w:sz="0" w:space="0" w:color="auto"/>
        <w:bottom w:val="none" w:sz="0" w:space="0" w:color="auto"/>
        <w:right w:val="none" w:sz="0" w:space="0" w:color="auto"/>
      </w:divBdr>
      <w:divsChild>
        <w:div w:id="792214159">
          <w:marLeft w:val="0"/>
          <w:marRight w:val="0"/>
          <w:marTop w:val="0"/>
          <w:marBottom w:val="0"/>
          <w:divBdr>
            <w:top w:val="none" w:sz="0" w:space="0" w:color="auto"/>
            <w:left w:val="none" w:sz="0" w:space="0" w:color="auto"/>
            <w:bottom w:val="none" w:sz="0" w:space="0" w:color="auto"/>
            <w:right w:val="none" w:sz="0" w:space="0" w:color="auto"/>
          </w:divBdr>
          <w:divsChild>
            <w:div w:id="1387216898">
              <w:marLeft w:val="0"/>
              <w:marRight w:val="0"/>
              <w:marTop w:val="0"/>
              <w:marBottom w:val="0"/>
              <w:divBdr>
                <w:top w:val="none" w:sz="0" w:space="0" w:color="auto"/>
                <w:left w:val="none" w:sz="0" w:space="0" w:color="auto"/>
                <w:bottom w:val="none" w:sz="0" w:space="0" w:color="auto"/>
                <w:right w:val="none" w:sz="0" w:space="0" w:color="auto"/>
              </w:divBdr>
              <w:divsChild>
                <w:div w:id="1985617954">
                  <w:marLeft w:val="0"/>
                  <w:marRight w:val="0"/>
                  <w:marTop w:val="0"/>
                  <w:marBottom w:val="0"/>
                  <w:divBdr>
                    <w:top w:val="none" w:sz="0" w:space="0" w:color="auto"/>
                    <w:left w:val="none" w:sz="0" w:space="0" w:color="auto"/>
                    <w:bottom w:val="none" w:sz="0" w:space="0" w:color="auto"/>
                    <w:right w:val="none" w:sz="0" w:space="0" w:color="auto"/>
                  </w:divBdr>
                  <w:divsChild>
                    <w:div w:id="27683914">
                      <w:marLeft w:val="0"/>
                      <w:marRight w:val="0"/>
                      <w:marTop w:val="2372"/>
                      <w:marBottom w:val="0"/>
                      <w:divBdr>
                        <w:top w:val="none" w:sz="0" w:space="0" w:color="auto"/>
                        <w:left w:val="none" w:sz="0" w:space="0" w:color="auto"/>
                        <w:bottom w:val="none" w:sz="0" w:space="0" w:color="auto"/>
                        <w:right w:val="none" w:sz="0" w:space="0" w:color="auto"/>
                      </w:divBdr>
                      <w:divsChild>
                        <w:div w:id="478501554">
                          <w:marLeft w:val="0"/>
                          <w:marRight w:val="0"/>
                          <w:marTop w:val="0"/>
                          <w:marBottom w:val="0"/>
                          <w:divBdr>
                            <w:top w:val="none" w:sz="0" w:space="0" w:color="auto"/>
                            <w:left w:val="none" w:sz="0" w:space="0" w:color="auto"/>
                            <w:bottom w:val="none" w:sz="0" w:space="0" w:color="auto"/>
                            <w:right w:val="none" w:sz="0" w:space="0" w:color="auto"/>
                          </w:divBdr>
                          <w:divsChild>
                            <w:div w:id="759914784">
                              <w:marLeft w:val="0"/>
                              <w:marRight w:val="0"/>
                              <w:marTop w:val="0"/>
                              <w:marBottom w:val="0"/>
                              <w:divBdr>
                                <w:top w:val="none" w:sz="0" w:space="0" w:color="auto"/>
                                <w:left w:val="none" w:sz="0" w:space="0" w:color="auto"/>
                                <w:bottom w:val="none" w:sz="0" w:space="0" w:color="auto"/>
                                <w:right w:val="none" w:sz="0" w:space="0" w:color="auto"/>
                              </w:divBdr>
                              <w:divsChild>
                                <w:div w:id="469978085">
                                  <w:marLeft w:val="0"/>
                                  <w:marRight w:val="0"/>
                                  <w:marTop w:val="0"/>
                                  <w:marBottom w:val="0"/>
                                  <w:divBdr>
                                    <w:top w:val="none" w:sz="0" w:space="0" w:color="auto"/>
                                    <w:left w:val="none" w:sz="0" w:space="0" w:color="auto"/>
                                    <w:bottom w:val="none" w:sz="0" w:space="0" w:color="auto"/>
                                    <w:right w:val="none" w:sz="0" w:space="0" w:color="auto"/>
                                  </w:divBdr>
                                  <w:divsChild>
                                    <w:div w:id="15741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103736">
      <w:bodyDiv w:val="1"/>
      <w:marLeft w:val="0"/>
      <w:marRight w:val="0"/>
      <w:marTop w:val="0"/>
      <w:marBottom w:val="0"/>
      <w:divBdr>
        <w:top w:val="none" w:sz="0" w:space="0" w:color="auto"/>
        <w:left w:val="none" w:sz="0" w:space="0" w:color="auto"/>
        <w:bottom w:val="none" w:sz="0" w:space="0" w:color="auto"/>
        <w:right w:val="none" w:sz="0" w:space="0" w:color="auto"/>
      </w:divBdr>
    </w:div>
    <w:div w:id="815876372">
      <w:bodyDiv w:val="1"/>
      <w:marLeft w:val="0"/>
      <w:marRight w:val="0"/>
      <w:marTop w:val="0"/>
      <w:marBottom w:val="0"/>
      <w:divBdr>
        <w:top w:val="none" w:sz="0" w:space="0" w:color="auto"/>
        <w:left w:val="none" w:sz="0" w:space="0" w:color="auto"/>
        <w:bottom w:val="none" w:sz="0" w:space="0" w:color="auto"/>
        <w:right w:val="none" w:sz="0" w:space="0" w:color="auto"/>
      </w:divBdr>
      <w:divsChild>
        <w:div w:id="501625954">
          <w:marLeft w:val="547"/>
          <w:marRight w:val="0"/>
          <w:marTop w:val="106"/>
          <w:marBottom w:val="0"/>
          <w:divBdr>
            <w:top w:val="none" w:sz="0" w:space="0" w:color="auto"/>
            <w:left w:val="none" w:sz="0" w:space="0" w:color="auto"/>
            <w:bottom w:val="none" w:sz="0" w:space="0" w:color="auto"/>
            <w:right w:val="none" w:sz="0" w:space="0" w:color="auto"/>
          </w:divBdr>
        </w:div>
        <w:div w:id="696154393">
          <w:marLeft w:val="547"/>
          <w:marRight w:val="0"/>
          <w:marTop w:val="106"/>
          <w:marBottom w:val="0"/>
          <w:divBdr>
            <w:top w:val="none" w:sz="0" w:space="0" w:color="auto"/>
            <w:left w:val="none" w:sz="0" w:space="0" w:color="auto"/>
            <w:bottom w:val="none" w:sz="0" w:space="0" w:color="auto"/>
            <w:right w:val="none" w:sz="0" w:space="0" w:color="auto"/>
          </w:divBdr>
        </w:div>
        <w:div w:id="1315135635">
          <w:marLeft w:val="547"/>
          <w:marRight w:val="0"/>
          <w:marTop w:val="106"/>
          <w:marBottom w:val="0"/>
          <w:divBdr>
            <w:top w:val="none" w:sz="0" w:space="0" w:color="auto"/>
            <w:left w:val="none" w:sz="0" w:space="0" w:color="auto"/>
            <w:bottom w:val="none" w:sz="0" w:space="0" w:color="auto"/>
            <w:right w:val="none" w:sz="0" w:space="0" w:color="auto"/>
          </w:divBdr>
        </w:div>
        <w:div w:id="204341672">
          <w:marLeft w:val="547"/>
          <w:marRight w:val="0"/>
          <w:marTop w:val="106"/>
          <w:marBottom w:val="0"/>
          <w:divBdr>
            <w:top w:val="none" w:sz="0" w:space="0" w:color="auto"/>
            <w:left w:val="none" w:sz="0" w:space="0" w:color="auto"/>
            <w:bottom w:val="none" w:sz="0" w:space="0" w:color="auto"/>
            <w:right w:val="none" w:sz="0" w:space="0" w:color="auto"/>
          </w:divBdr>
        </w:div>
        <w:div w:id="496385531">
          <w:marLeft w:val="547"/>
          <w:marRight w:val="0"/>
          <w:marTop w:val="106"/>
          <w:marBottom w:val="0"/>
          <w:divBdr>
            <w:top w:val="none" w:sz="0" w:space="0" w:color="auto"/>
            <w:left w:val="none" w:sz="0" w:space="0" w:color="auto"/>
            <w:bottom w:val="none" w:sz="0" w:space="0" w:color="auto"/>
            <w:right w:val="none" w:sz="0" w:space="0" w:color="auto"/>
          </w:divBdr>
        </w:div>
        <w:div w:id="1475902838">
          <w:marLeft w:val="547"/>
          <w:marRight w:val="0"/>
          <w:marTop w:val="106"/>
          <w:marBottom w:val="0"/>
          <w:divBdr>
            <w:top w:val="none" w:sz="0" w:space="0" w:color="auto"/>
            <w:left w:val="none" w:sz="0" w:space="0" w:color="auto"/>
            <w:bottom w:val="none" w:sz="0" w:space="0" w:color="auto"/>
            <w:right w:val="none" w:sz="0" w:space="0" w:color="auto"/>
          </w:divBdr>
        </w:div>
        <w:div w:id="1363945012">
          <w:marLeft w:val="547"/>
          <w:marRight w:val="0"/>
          <w:marTop w:val="106"/>
          <w:marBottom w:val="0"/>
          <w:divBdr>
            <w:top w:val="none" w:sz="0" w:space="0" w:color="auto"/>
            <w:left w:val="none" w:sz="0" w:space="0" w:color="auto"/>
            <w:bottom w:val="none" w:sz="0" w:space="0" w:color="auto"/>
            <w:right w:val="none" w:sz="0" w:space="0" w:color="auto"/>
          </w:divBdr>
        </w:div>
      </w:divsChild>
    </w:div>
    <w:div w:id="1023824627">
      <w:bodyDiv w:val="1"/>
      <w:marLeft w:val="0"/>
      <w:marRight w:val="0"/>
      <w:marTop w:val="0"/>
      <w:marBottom w:val="0"/>
      <w:divBdr>
        <w:top w:val="none" w:sz="0" w:space="0" w:color="auto"/>
        <w:left w:val="none" w:sz="0" w:space="0" w:color="auto"/>
        <w:bottom w:val="none" w:sz="0" w:space="0" w:color="auto"/>
        <w:right w:val="none" w:sz="0" w:space="0" w:color="auto"/>
      </w:divBdr>
    </w:div>
    <w:div w:id="1158426847">
      <w:bodyDiv w:val="1"/>
      <w:marLeft w:val="0"/>
      <w:marRight w:val="0"/>
      <w:marTop w:val="0"/>
      <w:marBottom w:val="0"/>
      <w:divBdr>
        <w:top w:val="none" w:sz="0" w:space="0" w:color="auto"/>
        <w:left w:val="none" w:sz="0" w:space="0" w:color="auto"/>
        <w:bottom w:val="none" w:sz="0" w:space="0" w:color="auto"/>
        <w:right w:val="none" w:sz="0" w:space="0" w:color="auto"/>
      </w:divBdr>
    </w:div>
    <w:div w:id="1158695246">
      <w:bodyDiv w:val="1"/>
      <w:marLeft w:val="0"/>
      <w:marRight w:val="0"/>
      <w:marTop w:val="0"/>
      <w:marBottom w:val="0"/>
      <w:divBdr>
        <w:top w:val="none" w:sz="0" w:space="0" w:color="auto"/>
        <w:left w:val="none" w:sz="0" w:space="0" w:color="auto"/>
        <w:bottom w:val="none" w:sz="0" w:space="0" w:color="auto"/>
        <w:right w:val="none" w:sz="0" w:space="0" w:color="auto"/>
      </w:divBdr>
    </w:div>
    <w:div w:id="1208687615">
      <w:bodyDiv w:val="1"/>
      <w:marLeft w:val="0"/>
      <w:marRight w:val="0"/>
      <w:marTop w:val="0"/>
      <w:marBottom w:val="0"/>
      <w:divBdr>
        <w:top w:val="none" w:sz="0" w:space="0" w:color="auto"/>
        <w:left w:val="none" w:sz="0" w:space="0" w:color="auto"/>
        <w:bottom w:val="none" w:sz="0" w:space="0" w:color="auto"/>
        <w:right w:val="none" w:sz="0" w:space="0" w:color="auto"/>
      </w:divBdr>
    </w:div>
    <w:div w:id="1266496278">
      <w:bodyDiv w:val="1"/>
      <w:marLeft w:val="0"/>
      <w:marRight w:val="0"/>
      <w:marTop w:val="0"/>
      <w:marBottom w:val="0"/>
      <w:divBdr>
        <w:top w:val="none" w:sz="0" w:space="0" w:color="auto"/>
        <w:left w:val="none" w:sz="0" w:space="0" w:color="auto"/>
        <w:bottom w:val="none" w:sz="0" w:space="0" w:color="auto"/>
        <w:right w:val="none" w:sz="0" w:space="0" w:color="auto"/>
      </w:divBdr>
      <w:divsChild>
        <w:div w:id="880018956">
          <w:marLeft w:val="806"/>
          <w:marRight w:val="0"/>
          <w:marTop w:val="134"/>
          <w:marBottom w:val="0"/>
          <w:divBdr>
            <w:top w:val="none" w:sz="0" w:space="0" w:color="auto"/>
            <w:left w:val="none" w:sz="0" w:space="0" w:color="auto"/>
            <w:bottom w:val="none" w:sz="0" w:space="0" w:color="auto"/>
            <w:right w:val="none" w:sz="0" w:space="0" w:color="auto"/>
          </w:divBdr>
        </w:div>
        <w:div w:id="2025743888">
          <w:marLeft w:val="806"/>
          <w:marRight w:val="0"/>
          <w:marTop w:val="134"/>
          <w:marBottom w:val="0"/>
          <w:divBdr>
            <w:top w:val="none" w:sz="0" w:space="0" w:color="auto"/>
            <w:left w:val="none" w:sz="0" w:space="0" w:color="auto"/>
            <w:bottom w:val="none" w:sz="0" w:space="0" w:color="auto"/>
            <w:right w:val="none" w:sz="0" w:space="0" w:color="auto"/>
          </w:divBdr>
        </w:div>
        <w:div w:id="624888227">
          <w:marLeft w:val="806"/>
          <w:marRight w:val="0"/>
          <w:marTop w:val="134"/>
          <w:marBottom w:val="0"/>
          <w:divBdr>
            <w:top w:val="none" w:sz="0" w:space="0" w:color="auto"/>
            <w:left w:val="none" w:sz="0" w:space="0" w:color="auto"/>
            <w:bottom w:val="none" w:sz="0" w:space="0" w:color="auto"/>
            <w:right w:val="none" w:sz="0" w:space="0" w:color="auto"/>
          </w:divBdr>
        </w:div>
        <w:div w:id="709646256">
          <w:marLeft w:val="806"/>
          <w:marRight w:val="0"/>
          <w:marTop w:val="134"/>
          <w:marBottom w:val="0"/>
          <w:divBdr>
            <w:top w:val="none" w:sz="0" w:space="0" w:color="auto"/>
            <w:left w:val="none" w:sz="0" w:space="0" w:color="auto"/>
            <w:bottom w:val="none" w:sz="0" w:space="0" w:color="auto"/>
            <w:right w:val="none" w:sz="0" w:space="0" w:color="auto"/>
          </w:divBdr>
        </w:div>
        <w:div w:id="650058571">
          <w:marLeft w:val="1440"/>
          <w:marRight w:val="0"/>
          <w:marTop w:val="115"/>
          <w:marBottom w:val="0"/>
          <w:divBdr>
            <w:top w:val="none" w:sz="0" w:space="0" w:color="auto"/>
            <w:left w:val="none" w:sz="0" w:space="0" w:color="auto"/>
            <w:bottom w:val="none" w:sz="0" w:space="0" w:color="auto"/>
            <w:right w:val="none" w:sz="0" w:space="0" w:color="auto"/>
          </w:divBdr>
        </w:div>
        <w:div w:id="494956853">
          <w:marLeft w:val="1440"/>
          <w:marRight w:val="0"/>
          <w:marTop w:val="115"/>
          <w:marBottom w:val="0"/>
          <w:divBdr>
            <w:top w:val="none" w:sz="0" w:space="0" w:color="auto"/>
            <w:left w:val="none" w:sz="0" w:space="0" w:color="auto"/>
            <w:bottom w:val="none" w:sz="0" w:space="0" w:color="auto"/>
            <w:right w:val="none" w:sz="0" w:space="0" w:color="auto"/>
          </w:divBdr>
        </w:div>
        <w:div w:id="604650953">
          <w:marLeft w:val="806"/>
          <w:marRight w:val="0"/>
          <w:marTop w:val="134"/>
          <w:marBottom w:val="0"/>
          <w:divBdr>
            <w:top w:val="none" w:sz="0" w:space="0" w:color="auto"/>
            <w:left w:val="none" w:sz="0" w:space="0" w:color="auto"/>
            <w:bottom w:val="none" w:sz="0" w:space="0" w:color="auto"/>
            <w:right w:val="none" w:sz="0" w:space="0" w:color="auto"/>
          </w:divBdr>
        </w:div>
        <w:div w:id="1596791141">
          <w:marLeft w:val="806"/>
          <w:marRight w:val="0"/>
          <w:marTop w:val="134"/>
          <w:marBottom w:val="0"/>
          <w:divBdr>
            <w:top w:val="none" w:sz="0" w:space="0" w:color="auto"/>
            <w:left w:val="none" w:sz="0" w:space="0" w:color="auto"/>
            <w:bottom w:val="none" w:sz="0" w:space="0" w:color="auto"/>
            <w:right w:val="none" w:sz="0" w:space="0" w:color="auto"/>
          </w:divBdr>
        </w:div>
      </w:divsChild>
    </w:div>
    <w:div w:id="1350908456">
      <w:bodyDiv w:val="1"/>
      <w:marLeft w:val="0"/>
      <w:marRight w:val="0"/>
      <w:marTop w:val="0"/>
      <w:marBottom w:val="0"/>
      <w:divBdr>
        <w:top w:val="none" w:sz="0" w:space="0" w:color="auto"/>
        <w:left w:val="none" w:sz="0" w:space="0" w:color="auto"/>
        <w:bottom w:val="none" w:sz="0" w:space="0" w:color="auto"/>
        <w:right w:val="none" w:sz="0" w:space="0" w:color="auto"/>
      </w:divBdr>
    </w:div>
    <w:div w:id="151919671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20">
          <w:marLeft w:val="547"/>
          <w:marRight w:val="0"/>
          <w:marTop w:val="144"/>
          <w:marBottom w:val="0"/>
          <w:divBdr>
            <w:top w:val="none" w:sz="0" w:space="0" w:color="auto"/>
            <w:left w:val="none" w:sz="0" w:space="0" w:color="auto"/>
            <w:bottom w:val="none" w:sz="0" w:space="0" w:color="auto"/>
            <w:right w:val="none" w:sz="0" w:space="0" w:color="auto"/>
          </w:divBdr>
        </w:div>
        <w:div w:id="1083187576">
          <w:marLeft w:val="547"/>
          <w:marRight w:val="0"/>
          <w:marTop w:val="144"/>
          <w:marBottom w:val="0"/>
          <w:divBdr>
            <w:top w:val="none" w:sz="0" w:space="0" w:color="auto"/>
            <w:left w:val="none" w:sz="0" w:space="0" w:color="auto"/>
            <w:bottom w:val="none" w:sz="0" w:space="0" w:color="auto"/>
            <w:right w:val="none" w:sz="0" w:space="0" w:color="auto"/>
          </w:divBdr>
        </w:div>
        <w:div w:id="335546636">
          <w:marLeft w:val="547"/>
          <w:marRight w:val="0"/>
          <w:marTop w:val="144"/>
          <w:marBottom w:val="0"/>
          <w:divBdr>
            <w:top w:val="none" w:sz="0" w:space="0" w:color="auto"/>
            <w:left w:val="none" w:sz="0" w:space="0" w:color="auto"/>
            <w:bottom w:val="none" w:sz="0" w:space="0" w:color="auto"/>
            <w:right w:val="none" w:sz="0" w:space="0" w:color="auto"/>
          </w:divBdr>
        </w:div>
        <w:div w:id="524904347">
          <w:marLeft w:val="547"/>
          <w:marRight w:val="0"/>
          <w:marTop w:val="144"/>
          <w:marBottom w:val="0"/>
          <w:divBdr>
            <w:top w:val="none" w:sz="0" w:space="0" w:color="auto"/>
            <w:left w:val="none" w:sz="0" w:space="0" w:color="auto"/>
            <w:bottom w:val="none" w:sz="0" w:space="0" w:color="auto"/>
            <w:right w:val="none" w:sz="0" w:space="0" w:color="auto"/>
          </w:divBdr>
        </w:div>
        <w:div w:id="1453476198">
          <w:marLeft w:val="547"/>
          <w:marRight w:val="0"/>
          <w:marTop w:val="144"/>
          <w:marBottom w:val="0"/>
          <w:divBdr>
            <w:top w:val="none" w:sz="0" w:space="0" w:color="auto"/>
            <w:left w:val="none" w:sz="0" w:space="0" w:color="auto"/>
            <w:bottom w:val="none" w:sz="0" w:space="0" w:color="auto"/>
            <w:right w:val="none" w:sz="0" w:space="0" w:color="auto"/>
          </w:divBdr>
        </w:div>
      </w:divsChild>
    </w:div>
    <w:div w:id="1561937020">
      <w:bodyDiv w:val="1"/>
      <w:marLeft w:val="0"/>
      <w:marRight w:val="0"/>
      <w:marTop w:val="0"/>
      <w:marBottom w:val="0"/>
      <w:divBdr>
        <w:top w:val="none" w:sz="0" w:space="0" w:color="auto"/>
        <w:left w:val="none" w:sz="0" w:space="0" w:color="auto"/>
        <w:bottom w:val="none" w:sz="0" w:space="0" w:color="auto"/>
        <w:right w:val="none" w:sz="0" w:space="0" w:color="auto"/>
      </w:divBdr>
    </w:div>
    <w:div w:id="1912350603">
      <w:bodyDiv w:val="1"/>
      <w:marLeft w:val="0"/>
      <w:marRight w:val="0"/>
      <w:marTop w:val="0"/>
      <w:marBottom w:val="0"/>
      <w:divBdr>
        <w:top w:val="none" w:sz="0" w:space="0" w:color="auto"/>
        <w:left w:val="none" w:sz="0" w:space="0" w:color="auto"/>
        <w:bottom w:val="none" w:sz="0" w:space="0" w:color="auto"/>
        <w:right w:val="none" w:sz="0" w:space="0" w:color="auto"/>
      </w:divBdr>
      <w:divsChild>
        <w:div w:id="1161845029">
          <w:marLeft w:val="806"/>
          <w:marRight w:val="0"/>
          <w:marTop w:val="134"/>
          <w:marBottom w:val="0"/>
          <w:divBdr>
            <w:top w:val="none" w:sz="0" w:space="0" w:color="auto"/>
            <w:left w:val="none" w:sz="0" w:space="0" w:color="auto"/>
            <w:bottom w:val="none" w:sz="0" w:space="0" w:color="auto"/>
            <w:right w:val="none" w:sz="0" w:space="0" w:color="auto"/>
          </w:divBdr>
        </w:div>
        <w:div w:id="1986736119">
          <w:marLeft w:val="806"/>
          <w:marRight w:val="0"/>
          <w:marTop w:val="134"/>
          <w:marBottom w:val="0"/>
          <w:divBdr>
            <w:top w:val="none" w:sz="0" w:space="0" w:color="auto"/>
            <w:left w:val="none" w:sz="0" w:space="0" w:color="auto"/>
            <w:bottom w:val="none" w:sz="0" w:space="0" w:color="auto"/>
            <w:right w:val="none" w:sz="0" w:space="0" w:color="auto"/>
          </w:divBdr>
        </w:div>
        <w:div w:id="744642282">
          <w:marLeft w:val="80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1.jpeg"/><Relationship Id="rId26" Type="http://schemas.openxmlformats.org/officeDocument/2006/relationships/chart" Target="charts/chart2.xml"/><Relationship Id="rId39" Type="http://schemas.openxmlformats.org/officeDocument/2006/relationships/hyperlink" Target="http://www.nice.org.uk/guidance/ta160/resources/ta160-osteoporosis-primary-prevention-understanding-nice-guidance2"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hyperlink" Target="http://www.sepho.org.uk/Download/Public/6212/1/8%20NSF%20standard%206.pdf"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hyperlink" Target="https://www.google.co.uk/url?sa=t&amp;rct=j&amp;q=&amp;esrc=s&amp;source=web&amp;cd=12&amp;ved=0CGwQFjAL&amp;url=https://arms.evidence.nhs.uk/resources/qipp/29465/attachment&amp;ei=vXrWU4_FK6iL7Ab7rYGwBw&amp;usg=AFQjCNGT1HG29AI8cWcM1wj938HVs96wVg&amp;bvm=bv.71778758,d.ZWU" TargetMode="External"/><Relationship Id="rId41" Type="http://schemas.openxmlformats.org/officeDocument/2006/relationships/hyperlink" Target="http://www.walsallsocialcareworkforc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hyperlink" Target="http://webarchive.nationalarchives.gov.uk/20130107105354/http:/www.dh.gov.uk/prod_consum_dh/groups/dh_digitalassets/@dh/@en/@pg/documents/digitalasset/dh_103147.pdf"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cid:image003.jpg@01CF915F.05050750" TargetMode="External"/><Relationship Id="rId31" Type="http://schemas.openxmlformats.org/officeDocument/2006/relationships/hyperlink" Target="http://www.bgs.org.uk/pdf_cms/pubs/Blue%20Book%20on%20fragility%20fracture%20care.pdf" TargetMode="External"/><Relationship Id="rId4" Type="http://schemas.openxmlformats.org/officeDocument/2006/relationships/settings" Target="settings.xml"/><Relationship Id="rId9" Type="http://schemas.openxmlformats.org/officeDocument/2006/relationships/hyperlink" Target="http://www.google.co.uk/imgres?imgurl=http://www.carbsandcals.com/wp-content/uploads/2014/02/Walsall-CCF-Logo.png&amp;imgrefurl=http://www.carbsandcals.com/area/healthcare-providers-ccgs/&amp;h=120&amp;w=200&amp;tbnid=Vmitj9O6xJntxM:&amp;zoom=1&amp;docid=_oGJP6zaott4vM&amp;ei=kU2QU67GG-qJ7Abmz4CwBA&amp;tbm=isch&amp;ved=0CEEQMygSMBI&amp;iact=rc&amp;uact=3&amp;dur=1206&amp;page=1&amp;start=0&amp;ndsp=29"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gov.uk/government/uploads/system/uploads/attachment_data/file/198033/National_Service_Framework_for_Older_People.pdf" TargetMode="External"/><Relationship Id="rId30" Type="http://schemas.openxmlformats.org/officeDocument/2006/relationships/image" Target="media/image18.png"/><Relationship Id="rId35" Type="http://schemas.openxmlformats.org/officeDocument/2006/relationships/hyperlink" Target="http://www.osteoporosis-resources.org.uk/identification/4-what-should-our-priorities-be"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dLbl>
              <c:idx val="0"/>
              <c:spPr/>
              <c:txPr>
                <a:bodyPr/>
                <a:lstStyle/>
                <a:p>
                  <a:pPr>
                    <a:defRPr sz="1400" b="1"/>
                  </a:pPr>
                  <a:endParaRPr lang="en-US"/>
                </a:p>
              </c:txPr>
            </c:dLbl>
            <c:showCatName val="1"/>
            <c:showPercent val="1"/>
            <c:showLeaderLines val="1"/>
          </c:dLbls>
          <c:cat>
            <c:strRef>
              <c:f>Sheet1!$A$7</c:f>
              <c:strCache>
                <c:ptCount val="1"/>
                <c:pt idx="0">
                  <c:v>Yes</c:v>
                </c:pt>
              </c:strCache>
            </c:strRef>
          </c:cat>
          <c:val>
            <c:numRef>
              <c:f>Sheet1!$B$7</c:f>
              <c:numCache>
                <c:formatCode>General</c:formatCode>
                <c:ptCount val="1"/>
                <c:pt idx="0">
                  <c:v>9</c:v>
                </c:pt>
              </c:numCache>
            </c:numRef>
          </c:val>
        </c:ser>
        <c:firstSliceAng val="0"/>
      </c:pie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txPr>
              <a:bodyPr/>
              <a:lstStyle/>
              <a:p>
                <a:pPr>
                  <a:defRPr sz="1200" b="1"/>
                </a:pPr>
                <a:endParaRPr lang="en-US"/>
              </a:p>
            </c:txPr>
            <c:showCatName val="1"/>
            <c:showPercent val="1"/>
            <c:showLeaderLines val="1"/>
          </c:dLbls>
          <c:cat>
            <c:strRef>
              <c:f>Sheet1!$A$19:$A$20</c:f>
              <c:strCache>
                <c:ptCount val="2"/>
                <c:pt idx="0">
                  <c:v>Excellent</c:v>
                </c:pt>
                <c:pt idx="1">
                  <c:v>Good</c:v>
                </c:pt>
              </c:strCache>
            </c:strRef>
          </c:cat>
          <c:val>
            <c:numRef>
              <c:f>Sheet1!$B$19:$B$20</c:f>
              <c:numCache>
                <c:formatCode>General</c:formatCode>
                <c:ptCount val="2"/>
                <c:pt idx="0">
                  <c:v>4</c:v>
                </c:pt>
                <c:pt idx="1">
                  <c:v>5</c:v>
                </c:pt>
              </c:numCache>
            </c:numRef>
          </c:val>
        </c:ser>
        <c:firstSliceAng val="0"/>
      </c:pieChart>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ADA66-ADF3-4091-85FE-5124D458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4931</Words>
  <Characters>28107</Characters>
  <Application>Microsoft Office Word</Application>
  <DocSecurity>0</DocSecurity>
  <Lines>234</Lines>
  <Paragraphs>65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Who is the Workforce?									              </vt:lpstr>
      <vt:lpstr>Who is at Risk?                                                                 </vt:lpstr>
      <vt:lpstr>What the data is telling us?</vt:lpstr>
      <vt:lpstr>What does the current learning, training look like?</vt:lpstr>
      <vt:lpstr>Workforce Development Website resources development               Falls Preventi</vt:lpstr>
      <vt:lpstr>Integrating Health &amp; Social Care,  Deliver better experiences for people who are</vt:lpstr>
      <vt:lpstr>/          /             /  </vt:lpstr>
      <vt:lpstr/>
      <vt:lpstr>/                Falls Prevention                   / /    Walsall Integrated He</vt:lpstr>
      <vt:lpstr>Developing and sustaining A Falls Prevention Learning &amp; Development</vt:lpstr>
      <vt:lpstr>/                 /       /                  </vt:lpstr>
      <vt:lpstr>/ Growing a Worldclass Workforce                          letb funders info     </vt:lpstr>
    </vt:vector>
  </TitlesOfParts>
  <Company>Walsall MBC</Company>
  <LinksUpToDate>false</LinksUpToDate>
  <CharactersWithSpaces>32973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ICT_Failsafe</dc:creator>
  <cp:lastModifiedBy>ICT_Failsafe</cp:lastModifiedBy>
  <cp:revision>2</cp:revision>
  <cp:lastPrinted>2014-07-28T09:44:00Z</cp:lastPrinted>
  <dcterms:created xsi:type="dcterms:W3CDTF">2014-08-04T12:42:00Z</dcterms:created>
  <dcterms:modified xsi:type="dcterms:W3CDTF">2014-08-04T12:42:00Z</dcterms:modified>
</cp:coreProperties>
</file>